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方正黑体_GBK" w:hAnsi="宋体" w:eastAsia="方正黑体_GBK" w:cs="宋体"/>
          <w:color w:val="auto"/>
          <w:kern w:val="0"/>
          <w:szCs w:val="30"/>
        </w:rPr>
      </w:pPr>
      <w:r>
        <w:rPr>
          <w:rFonts w:hint="eastAsia" w:ascii="方正黑体_GBK" w:hAnsi="宋体" w:eastAsia="方正黑体_GBK" w:cs="宋体"/>
          <w:color w:val="auto"/>
          <w:kern w:val="0"/>
          <w:szCs w:val="30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宋体" w:eastAsia="方正小标宋_GBK" w:cs="宋体"/>
          <w:color w:val="auto"/>
          <w:kern w:val="0"/>
          <w:sz w:val="42"/>
          <w:szCs w:val="42"/>
        </w:rPr>
      </w:pPr>
      <w:r>
        <w:rPr>
          <w:rFonts w:hint="eastAsia" w:ascii="方正小标宋_GBK" w:hAnsi="宋体" w:eastAsia="方正小标宋_GBK" w:cs="宋体"/>
          <w:color w:val="auto"/>
          <w:kern w:val="0"/>
          <w:sz w:val="42"/>
          <w:szCs w:val="42"/>
        </w:rPr>
        <w:t>第二十届中国国际人才交流大会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宋体" w:eastAsia="方正小标宋_GBK" w:cs="宋体"/>
          <w:color w:val="auto"/>
          <w:kern w:val="0"/>
          <w:sz w:val="42"/>
          <w:szCs w:val="42"/>
        </w:rPr>
      </w:pPr>
      <w:r>
        <w:rPr>
          <w:rFonts w:hint="eastAsia" w:ascii="方正小标宋_GBK" w:hAnsi="宋体" w:eastAsia="方正小标宋_GBK" w:cs="宋体"/>
          <w:color w:val="auto"/>
          <w:kern w:val="0"/>
          <w:sz w:val="42"/>
          <w:szCs w:val="42"/>
        </w:rPr>
        <w:t>人才需求征集表</w:t>
      </w:r>
    </w:p>
    <w:p>
      <w:pPr>
        <w:spacing w:line="500" w:lineRule="exact"/>
        <w:jc w:val="center"/>
        <w:rPr>
          <w:rFonts w:hint="eastAsia" w:ascii="方正楷体_GBK" w:hAnsi="宋体" w:eastAsia="方正楷体_GBK"/>
          <w:bCs/>
          <w:color w:val="auto"/>
          <w:szCs w:val="28"/>
        </w:rPr>
      </w:pPr>
      <w:r>
        <w:rPr>
          <w:rFonts w:hint="eastAsia" w:ascii="方正楷体_GBK" w:hAnsi="宋体" w:eastAsia="方正楷体_GBK"/>
          <w:bCs/>
          <w:color w:val="auto"/>
          <w:szCs w:val="28"/>
        </w:rPr>
        <w:t>（注：后附《人才需求——行业领域细分目录》）</w:t>
      </w:r>
    </w:p>
    <w:p>
      <w:pPr>
        <w:spacing w:after="120" w:line="180" w:lineRule="exact"/>
        <w:ind w:left="640" w:leftChars="200" w:firstLine="420" w:firstLineChars="200"/>
        <w:rPr>
          <w:rFonts w:hint="eastAsia" w:ascii="Calibri" w:hAnsi="Calibri" w:eastAsia="宋体"/>
          <w:color w:val="auto"/>
          <w:sz w:val="21"/>
          <w:szCs w:val="22"/>
        </w:rPr>
      </w:pPr>
    </w:p>
    <w:tbl>
      <w:tblPr>
        <w:tblStyle w:val="2"/>
        <w:tblW w:w="9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4"/>
        <w:gridCol w:w="2770"/>
        <w:gridCol w:w="3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1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8"/>
                <w:szCs w:val="28"/>
              </w:rPr>
              <w:t>事   项</w:t>
            </w:r>
          </w:p>
        </w:tc>
        <w:tc>
          <w:tcPr>
            <w:tcW w:w="59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8"/>
                <w:szCs w:val="28"/>
              </w:rPr>
              <w:t>填  报  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1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  <w:t>人才专业领域</w:t>
            </w:r>
          </w:p>
        </w:tc>
        <w:tc>
          <w:tcPr>
            <w:tcW w:w="59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/>
                <w:color w:val="auto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  <w:t>请在后附《行业领域细分目录》上直接勾选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4" w:type="dxa"/>
            <w:noWrap w:val="0"/>
            <w:vAlign w:val="center"/>
          </w:tcPr>
          <w:p>
            <w:pPr>
              <w:spacing w:after="120" w:line="42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  <w:t>服务所在地</w:t>
            </w:r>
          </w:p>
        </w:tc>
        <w:tc>
          <w:tcPr>
            <w:tcW w:w="5948" w:type="dxa"/>
            <w:gridSpan w:val="2"/>
            <w:noWrap w:val="0"/>
            <w:vAlign w:val="center"/>
          </w:tcPr>
          <w:p>
            <w:pPr>
              <w:spacing w:after="120"/>
              <w:jc w:val="center"/>
              <w:rPr>
                <w:rFonts w:hint="eastAsia" w:ascii="Calibri" w:hAnsi="Calibri" w:eastAsia="宋体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4" w:type="dxa"/>
            <w:vMerge w:val="restart"/>
            <w:noWrap w:val="0"/>
            <w:vAlign w:val="center"/>
          </w:tcPr>
          <w:p>
            <w:pPr>
              <w:spacing w:after="120" w:line="42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  <w:t>合作方式（可多选）</w:t>
            </w:r>
          </w:p>
        </w:tc>
        <w:tc>
          <w:tcPr>
            <w:tcW w:w="2770" w:type="dxa"/>
            <w:noWrap w:val="0"/>
            <w:vAlign w:val="center"/>
          </w:tcPr>
          <w:p>
            <w:pPr>
              <w:spacing w:after="120" w:line="420" w:lineRule="exact"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  <w:t>全  职</w:t>
            </w:r>
          </w:p>
        </w:tc>
        <w:tc>
          <w:tcPr>
            <w:tcW w:w="3178" w:type="dxa"/>
            <w:noWrap w:val="0"/>
            <w:vAlign w:val="top"/>
          </w:tcPr>
          <w:p>
            <w:pPr>
              <w:spacing w:after="120"/>
              <w:rPr>
                <w:rFonts w:hint="eastAsia" w:ascii="Calibri" w:hAnsi="Calibri" w:eastAsia="宋体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4" w:type="dxa"/>
            <w:vMerge w:val="continue"/>
            <w:noWrap w:val="0"/>
            <w:vAlign w:val="center"/>
          </w:tcPr>
          <w:p>
            <w:pPr>
              <w:spacing w:after="120" w:line="42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70" w:type="dxa"/>
            <w:noWrap w:val="0"/>
            <w:vAlign w:val="center"/>
          </w:tcPr>
          <w:p>
            <w:pPr>
              <w:spacing w:after="120" w:line="420" w:lineRule="exact"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  <w:t>兼  职</w:t>
            </w:r>
          </w:p>
        </w:tc>
        <w:tc>
          <w:tcPr>
            <w:tcW w:w="3178" w:type="dxa"/>
            <w:noWrap w:val="0"/>
            <w:vAlign w:val="top"/>
          </w:tcPr>
          <w:p>
            <w:pPr>
              <w:spacing w:after="120"/>
              <w:rPr>
                <w:rFonts w:hint="eastAsia" w:ascii="Calibri" w:hAnsi="Calibri" w:eastAsia="宋体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4" w:type="dxa"/>
            <w:vMerge w:val="continue"/>
            <w:noWrap w:val="0"/>
            <w:vAlign w:val="center"/>
          </w:tcPr>
          <w:p>
            <w:pPr>
              <w:spacing w:after="120" w:line="42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70" w:type="dxa"/>
            <w:noWrap w:val="0"/>
            <w:vAlign w:val="center"/>
          </w:tcPr>
          <w:p>
            <w:pPr>
              <w:spacing w:after="120" w:line="420" w:lineRule="exact"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  <w:t>线  上</w:t>
            </w:r>
          </w:p>
        </w:tc>
        <w:tc>
          <w:tcPr>
            <w:tcW w:w="3178" w:type="dxa"/>
            <w:noWrap w:val="0"/>
            <w:vAlign w:val="top"/>
          </w:tcPr>
          <w:p>
            <w:pPr>
              <w:spacing w:after="120"/>
              <w:rPr>
                <w:rFonts w:hint="eastAsia" w:ascii="Calibri" w:hAnsi="Calibri" w:eastAsia="宋体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4" w:type="dxa"/>
            <w:vMerge w:val="continue"/>
            <w:noWrap w:val="0"/>
            <w:vAlign w:val="center"/>
          </w:tcPr>
          <w:p>
            <w:pPr>
              <w:spacing w:after="120" w:line="42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70" w:type="dxa"/>
            <w:noWrap w:val="0"/>
            <w:vAlign w:val="center"/>
          </w:tcPr>
          <w:p>
            <w:pPr>
              <w:spacing w:after="120" w:line="420" w:lineRule="exact"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  <w:t>线  下</w:t>
            </w:r>
          </w:p>
        </w:tc>
        <w:tc>
          <w:tcPr>
            <w:tcW w:w="3178" w:type="dxa"/>
            <w:noWrap w:val="0"/>
            <w:vAlign w:val="top"/>
          </w:tcPr>
          <w:p>
            <w:pPr>
              <w:spacing w:after="120"/>
              <w:rPr>
                <w:rFonts w:hint="eastAsia" w:ascii="Calibri" w:hAnsi="Calibri" w:eastAsia="宋体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4" w:type="dxa"/>
            <w:vMerge w:val="continue"/>
            <w:noWrap w:val="0"/>
            <w:vAlign w:val="center"/>
          </w:tcPr>
          <w:p>
            <w:pPr>
              <w:spacing w:after="120" w:line="42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70" w:type="dxa"/>
            <w:noWrap w:val="0"/>
            <w:vAlign w:val="center"/>
          </w:tcPr>
          <w:p>
            <w:pPr>
              <w:spacing w:after="120" w:line="420" w:lineRule="exact"/>
              <w:jc w:val="center"/>
              <w:rPr>
                <w:rFonts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  <w:t>其  他</w:t>
            </w:r>
          </w:p>
        </w:tc>
        <w:tc>
          <w:tcPr>
            <w:tcW w:w="3178" w:type="dxa"/>
            <w:noWrap w:val="0"/>
            <w:vAlign w:val="top"/>
          </w:tcPr>
          <w:p>
            <w:pPr>
              <w:spacing w:after="120"/>
              <w:rPr>
                <w:rFonts w:hint="eastAsia" w:ascii="Calibri" w:hAnsi="Calibri" w:eastAsia="宋体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4" w:type="dxa"/>
            <w:noWrap w:val="0"/>
            <w:vAlign w:val="center"/>
          </w:tcPr>
          <w:p>
            <w:pPr>
              <w:spacing w:after="120" w:line="42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  <w:t>合作内容（300字以内）</w:t>
            </w:r>
          </w:p>
        </w:tc>
        <w:tc>
          <w:tcPr>
            <w:tcW w:w="5948" w:type="dxa"/>
            <w:gridSpan w:val="2"/>
            <w:noWrap w:val="0"/>
            <w:vAlign w:val="top"/>
          </w:tcPr>
          <w:p>
            <w:pPr>
              <w:spacing w:after="120"/>
              <w:rPr>
                <w:rFonts w:hint="eastAsia" w:ascii="Calibri" w:hAnsi="Calibri" w:eastAsia="宋体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4" w:type="dxa"/>
            <w:noWrap w:val="0"/>
            <w:vAlign w:val="center"/>
          </w:tcPr>
          <w:p>
            <w:pPr>
              <w:spacing w:after="120" w:line="42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  <w:t>能力要求（300字以内）</w:t>
            </w:r>
          </w:p>
        </w:tc>
        <w:tc>
          <w:tcPr>
            <w:tcW w:w="5948" w:type="dxa"/>
            <w:gridSpan w:val="2"/>
            <w:noWrap w:val="0"/>
            <w:vAlign w:val="top"/>
          </w:tcPr>
          <w:p>
            <w:pPr>
              <w:spacing w:after="120"/>
              <w:rPr>
                <w:rFonts w:hint="eastAsia" w:ascii="Calibri" w:hAnsi="Calibri" w:eastAsia="宋体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4" w:type="dxa"/>
            <w:noWrap w:val="0"/>
            <w:vAlign w:val="center"/>
          </w:tcPr>
          <w:p>
            <w:pPr>
              <w:spacing w:after="120" w:line="42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  <w:t>工作条件（300字以内）</w:t>
            </w:r>
          </w:p>
        </w:tc>
        <w:tc>
          <w:tcPr>
            <w:tcW w:w="5948" w:type="dxa"/>
            <w:gridSpan w:val="2"/>
            <w:noWrap w:val="0"/>
            <w:vAlign w:val="top"/>
          </w:tcPr>
          <w:p>
            <w:pPr>
              <w:spacing w:after="120"/>
              <w:rPr>
                <w:rFonts w:hint="eastAsia" w:ascii="Calibri" w:hAnsi="Calibri" w:eastAsia="宋体"/>
                <w:color w:val="auto"/>
                <w:kern w:val="0"/>
                <w:sz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4" w:type="dxa"/>
            <w:noWrap w:val="0"/>
            <w:vAlign w:val="center"/>
          </w:tcPr>
          <w:p>
            <w:pPr>
              <w:spacing w:after="120" w:line="42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  <w:t>用人单位名称</w:t>
            </w:r>
          </w:p>
        </w:tc>
        <w:tc>
          <w:tcPr>
            <w:tcW w:w="5948" w:type="dxa"/>
            <w:gridSpan w:val="2"/>
            <w:noWrap w:val="0"/>
            <w:vAlign w:val="top"/>
          </w:tcPr>
          <w:p>
            <w:pPr>
              <w:spacing w:after="120"/>
              <w:rPr>
                <w:rFonts w:hint="eastAsia" w:ascii="Calibri" w:hAnsi="Calibri" w:eastAsia="宋体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4" w:type="dxa"/>
            <w:noWrap w:val="0"/>
            <w:vAlign w:val="center"/>
          </w:tcPr>
          <w:p>
            <w:pPr>
              <w:spacing w:after="120" w:line="42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  <w:t>用人单位性质</w:t>
            </w:r>
          </w:p>
        </w:tc>
        <w:tc>
          <w:tcPr>
            <w:tcW w:w="5948" w:type="dxa"/>
            <w:gridSpan w:val="2"/>
            <w:noWrap w:val="0"/>
            <w:vAlign w:val="top"/>
          </w:tcPr>
          <w:p>
            <w:pPr>
              <w:spacing w:after="120"/>
              <w:rPr>
                <w:rFonts w:hint="eastAsia" w:ascii="Calibri" w:hAnsi="Calibri" w:eastAsia="宋体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4" w:type="dxa"/>
            <w:noWrap w:val="0"/>
            <w:vAlign w:val="center"/>
          </w:tcPr>
          <w:p>
            <w:pPr>
              <w:spacing w:after="120" w:line="42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  <w:t>用人单位简介</w:t>
            </w:r>
          </w:p>
        </w:tc>
        <w:tc>
          <w:tcPr>
            <w:tcW w:w="5948" w:type="dxa"/>
            <w:gridSpan w:val="2"/>
            <w:noWrap w:val="0"/>
            <w:vAlign w:val="top"/>
          </w:tcPr>
          <w:p>
            <w:pPr>
              <w:spacing w:after="120"/>
              <w:rPr>
                <w:rFonts w:hint="eastAsia" w:ascii="Calibri" w:hAnsi="Calibri" w:eastAsia="宋体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4" w:type="dxa"/>
            <w:noWrap w:val="0"/>
            <w:vAlign w:val="center"/>
          </w:tcPr>
          <w:p>
            <w:pPr>
              <w:spacing w:after="120" w:line="42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5948" w:type="dxa"/>
            <w:gridSpan w:val="2"/>
            <w:noWrap w:val="0"/>
            <w:vAlign w:val="top"/>
          </w:tcPr>
          <w:p>
            <w:pPr>
              <w:spacing w:after="120"/>
              <w:rPr>
                <w:rFonts w:hint="eastAsia" w:ascii="Calibri" w:hAnsi="Calibri" w:eastAsia="宋体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4" w:type="dxa"/>
            <w:noWrap w:val="0"/>
            <w:vAlign w:val="center"/>
          </w:tcPr>
          <w:p>
            <w:pPr>
              <w:spacing w:after="120" w:line="42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  <w:t>联系人职位</w:t>
            </w:r>
          </w:p>
        </w:tc>
        <w:tc>
          <w:tcPr>
            <w:tcW w:w="5948" w:type="dxa"/>
            <w:gridSpan w:val="2"/>
            <w:noWrap w:val="0"/>
            <w:vAlign w:val="top"/>
          </w:tcPr>
          <w:p>
            <w:pPr>
              <w:spacing w:after="120"/>
              <w:rPr>
                <w:rFonts w:hint="eastAsia" w:ascii="Calibri" w:hAnsi="Calibri" w:eastAsia="宋体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4" w:type="dxa"/>
            <w:noWrap w:val="0"/>
            <w:vAlign w:val="center"/>
          </w:tcPr>
          <w:p>
            <w:pPr>
              <w:spacing w:after="120" w:line="42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948" w:type="dxa"/>
            <w:gridSpan w:val="2"/>
            <w:noWrap w:val="0"/>
            <w:vAlign w:val="top"/>
          </w:tcPr>
          <w:p>
            <w:pPr>
              <w:spacing w:after="120"/>
              <w:rPr>
                <w:rFonts w:hint="eastAsia" w:ascii="Calibri" w:hAnsi="Calibri" w:eastAsia="宋体"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4" w:type="dxa"/>
            <w:noWrap w:val="0"/>
            <w:vAlign w:val="center"/>
          </w:tcPr>
          <w:p>
            <w:pPr>
              <w:spacing w:after="120" w:line="42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5948" w:type="dxa"/>
            <w:gridSpan w:val="2"/>
            <w:noWrap w:val="0"/>
            <w:vAlign w:val="top"/>
          </w:tcPr>
          <w:p>
            <w:pPr>
              <w:spacing w:after="120"/>
              <w:rPr>
                <w:rFonts w:hint="eastAsia" w:ascii="Calibri" w:hAnsi="Calibri" w:eastAsia="宋体"/>
                <w:color w:val="auto"/>
                <w:kern w:val="0"/>
                <w:sz w:val="20"/>
              </w:rPr>
            </w:pPr>
          </w:p>
        </w:tc>
      </w:tr>
    </w:tbl>
    <w:p>
      <w:pPr>
        <w:spacing w:line="80" w:lineRule="exact"/>
        <w:rPr>
          <w:rFonts w:hint="eastAsia" w:ascii="黑体" w:hAnsi="黑体" w:eastAsia="黑体"/>
          <w:color w:val="auto"/>
          <w:sz w:val="24"/>
          <w:szCs w:val="24"/>
        </w:rPr>
      </w:pPr>
    </w:p>
    <w:p>
      <w:pPr>
        <w:spacing w:line="360" w:lineRule="exact"/>
        <w:rPr>
          <w:rFonts w:hint="eastAsia"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>备注说明：</w:t>
      </w:r>
    </w:p>
    <w:p>
      <w:pPr>
        <w:spacing w:line="360" w:lineRule="exact"/>
        <w:rPr>
          <w:rFonts w:hint="eastAsia" w:ascii="黑体" w:hAnsi="黑体" w:eastAsia="黑体"/>
          <w:color w:val="auto"/>
          <w:sz w:val="24"/>
          <w:szCs w:val="24"/>
        </w:rPr>
      </w:pPr>
      <w:r>
        <w:rPr>
          <w:rFonts w:ascii="宋体" w:hAnsi="宋体" w:eastAsia="宋体"/>
          <w:color w:val="auto"/>
          <w:sz w:val="24"/>
          <w:szCs w:val="24"/>
        </w:rPr>
        <w:t>1.专业领域、合作方式请按填写规则填写</w:t>
      </w:r>
      <w:r>
        <w:rPr>
          <w:rFonts w:hint="eastAsia" w:ascii="宋体" w:hAnsi="宋体" w:eastAsia="宋体"/>
          <w:color w:val="auto"/>
          <w:sz w:val="24"/>
          <w:szCs w:val="24"/>
        </w:rPr>
        <w:t>。</w:t>
      </w:r>
    </w:p>
    <w:p>
      <w:pPr>
        <w:spacing w:line="360" w:lineRule="exact"/>
        <w:rPr>
          <w:rFonts w:ascii="宋体" w:hAnsi="宋体" w:eastAsia="宋体"/>
          <w:color w:val="auto"/>
          <w:sz w:val="24"/>
          <w:szCs w:val="24"/>
        </w:rPr>
      </w:pPr>
      <w:r>
        <w:rPr>
          <w:rFonts w:ascii="宋体" w:hAnsi="宋体" w:eastAsia="宋体"/>
          <w:color w:val="auto"/>
          <w:sz w:val="24"/>
          <w:szCs w:val="24"/>
        </w:rPr>
        <w:t>2.涉密信息请勿填写。</w:t>
      </w:r>
      <w:r>
        <w:rPr>
          <w:rFonts w:hint="eastAsia" w:ascii="宋体" w:hAnsi="宋体" w:eastAsia="宋体"/>
          <w:color w:val="auto"/>
          <w:sz w:val="24"/>
          <w:szCs w:val="24"/>
        </w:rPr>
        <w:t>同时</w:t>
      </w:r>
      <w:r>
        <w:rPr>
          <w:rFonts w:ascii="宋体" w:hAnsi="宋体" w:eastAsia="宋体"/>
          <w:color w:val="auto"/>
          <w:sz w:val="24"/>
          <w:szCs w:val="24"/>
        </w:rPr>
        <w:t>若</w:t>
      </w:r>
      <w:r>
        <w:rPr>
          <w:rFonts w:hint="eastAsia" w:ascii="宋体" w:hAnsi="宋体" w:eastAsia="宋体"/>
          <w:color w:val="auto"/>
          <w:sz w:val="24"/>
          <w:szCs w:val="24"/>
        </w:rPr>
        <w:t>对</w:t>
      </w:r>
      <w:r>
        <w:rPr>
          <w:rFonts w:ascii="宋体" w:hAnsi="宋体" w:eastAsia="宋体"/>
          <w:color w:val="auto"/>
          <w:sz w:val="24"/>
          <w:szCs w:val="24"/>
        </w:rPr>
        <w:t>公开发布人才需求信息</w:t>
      </w:r>
      <w:r>
        <w:rPr>
          <w:rFonts w:hint="eastAsia" w:ascii="宋体" w:hAnsi="宋体" w:eastAsia="宋体"/>
          <w:color w:val="auto"/>
          <w:sz w:val="24"/>
          <w:szCs w:val="24"/>
        </w:rPr>
        <w:t>有特殊要求，</w:t>
      </w:r>
      <w:r>
        <w:rPr>
          <w:rFonts w:ascii="宋体" w:hAnsi="宋体" w:eastAsia="宋体"/>
          <w:color w:val="auto"/>
          <w:sz w:val="24"/>
          <w:szCs w:val="24"/>
        </w:rPr>
        <w:t>请特别注明。</w:t>
      </w:r>
    </w:p>
    <w:p>
      <w:pPr>
        <w:rPr>
          <w:rFonts w:ascii="宋体" w:hAnsi="宋体" w:eastAsia="宋体"/>
          <w:color w:val="auto"/>
          <w:sz w:val="24"/>
          <w:szCs w:val="24"/>
        </w:rPr>
      </w:pPr>
      <w:r>
        <w:rPr>
          <w:rFonts w:ascii="宋体" w:hAnsi="宋体" w:eastAsia="宋体"/>
          <w:color w:val="auto"/>
          <w:sz w:val="24"/>
          <w:szCs w:val="24"/>
        </w:rPr>
        <w:br w:type="page"/>
      </w:r>
    </w:p>
    <w:p>
      <w:pPr>
        <w:spacing w:line="440" w:lineRule="exact"/>
        <w:jc w:val="center"/>
        <w:rPr>
          <w:rFonts w:hint="eastAsia" w:ascii="方正小标宋_GBK" w:hAnsi="宋体" w:eastAsia="方正小标宋_GBK" w:cs="宋体"/>
          <w:color w:val="auto"/>
          <w:kern w:val="0"/>
          <w:sz w:val="42"/>
          <w:szCs w:val="42"/>
        </w:rPr>
      </w:pPr>
      <w:r>
        <w:rPr>
          <w:rFonts w:hint="eastAsia" w:ascii="方正小标宋_GBK" w:hAnsi="宋体" w:eastAsia="方正小标宋_GBK" w:cs="宋体"/>
          <w:color w:val="auto"/>
          <w:kern w:val="0"/>
          <w:sz w:val="42"/>
          <w:szCs w:val="42"/>
        </w:rPr>
        <w:t>人才需求——行业领域细分目录</w:t>
      </w:r>
    </w:p>
    <w:p>
      <w:pPr>
        <w:spacing w:after="120" w:line="20" w:lineRule="exact"/>
        <w:ind w:left="640" w:leftChars="200" w:firstLine="420" w:firstLineChars="200"/>
        <w:rPr>
          <w:rFonts w:hint="eastAsia" w:ascii="Calibri" w:hAnsi="Calibri" w:eastAsia="宋体"/>
          <w:color w:val="auto"/>
          <w:sz w:val="21"/>
          <w:szCs w:val="22"/>
        </w:rPr>
      </w:pPr>
    </w:p>
    <w:tbl>
      <w:tblPr>
        <w:tblStyle w:val="2"/>
        <w:tblW w:w="950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851"/>
        <w:gridCol w:w="3256"/>
        <w:gridCol w:w="3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行业分类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代码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行业领域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在该领域有人才需求请打“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2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TMT数字新媒体产业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移动互联网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互联网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电信技术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硬件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媒体娱乐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游戏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社交网络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2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大健康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中医药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生物制品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医疗器械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疫情预警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防护设备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诊断试剂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治疗药物与设备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细胞技术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医疗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功能保健品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19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健康食品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22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能源环保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石墨烯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21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新能源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22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充电桩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23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特高压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24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新材料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25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矿产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22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新一代信息技术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26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人工智能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27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大数据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28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物联网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29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工业互联网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30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云计算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31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5G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32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区块链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33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金融科技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34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智能制造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35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AR/VR/MR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36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无人机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37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机器人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38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高端装备制造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39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孵化平台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40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其他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海洋经济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41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海洋渔业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42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海洋交通运输业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43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海洋船舶工业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44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海盐业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45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海洋油气业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46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滨海旅游业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22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农、林、牧、渔业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47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农业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48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林业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49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畜牧业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50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渔业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51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农、林、牧、渔服务业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行业分类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代码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行业领域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在该领域有人才需求请打“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28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采矿业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52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煤炭开采和洗选业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53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石油和天然气开采业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54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黑色金属矿采选业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55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有色金属矿采选业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56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非金属矿采选业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57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开采辅助活动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8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制造业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58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农副食品加工业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59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食品制造业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60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酒、饮料和精制茶制造业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61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纺织业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62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纺织服装、服饰业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63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皮革、毛皮、羽毛及其制品和制鞋业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64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木材加工及木、竹、藤、棕、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草制品业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65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家具制造业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66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造纸及纸制品业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67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印刷和记录媒介复制业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68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文教、工美、体育和娱乐用品制造业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69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石油加工、炼焦及核燃料加工业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70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化学原料及化学制品制造业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71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医药制造业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72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化学纤维制造业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73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橡胶和塑料制品业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74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非金属矿物制品业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75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黑色金属冶炼及压延加工业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76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有色金属冶炼及压延加工业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77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金属制品业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78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通用设备制造业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79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专用设备制造业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80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汽车制造业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81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铁路、船舶、航空航天和其他运输设备制造业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82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电气机械及器材制造业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83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计算机、通信和其他电子设备制造业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84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仪器仪表制造业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85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其他制造业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86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废弃资料综合利用业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228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电力、热力、燃气及水的生产和供应业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87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电力、热力生产和供应业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88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燃气生产和供应业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89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水的生产和供应业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228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建筑业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90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房屋建筑业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91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土木工程建筑业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92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建筑安装业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93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建筑装饰和其他建筑业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行业分类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代码</w:t>
            </w:r>
          </w:p>
        </w:tc>
        <w:tc>
          <w:tcPr>
            <w:tcW w:w="3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行业领域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在该领域有人才需求请打“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8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批发和零售业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94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批发业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95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零售业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8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交通运输、仓储和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邮政业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96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铁路运输业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97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道路运输业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98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水上运输业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99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航空运输业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100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装卸搬运和其他运输代理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101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仓储业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102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邮政业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8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住宿和餐饮业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103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住宿业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104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餐饮业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8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金融业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105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货币金融服务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106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资本市场服务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107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保险业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房地产业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108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房地产业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租赁和商务服务业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109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租赁业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110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商务服务业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22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科学研究和技术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服务业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111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研究和试验发展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112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专业技术服务业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113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科技推广和应用服务业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22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水利、环境和公共设施管理业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114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生态保护和环境治理业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115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公共设施管理业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2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116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教育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文化、体育和娱乐业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117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新闻和出版业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118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广播、电视、电影和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影视录音制造业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119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文化艺术业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120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体育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121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娱乐业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122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 w:ascii="Calibri" w:hAnsi="Calibri" w:eastAsia="宋体"/>
          <w:color w:val="auto"/>
          <w:sz w:val="21"/>
          <w:szCs w:val="22"/>
        </w:rPr>
      </w:pPr>
    </w:p>
    <w:p>
      <w:pPr>
        <w:spacing w:after="120"/>
        <w:ind w:left="640" w:leftChars="200" w:firstLine="420" w:firstLineChars="200"/>
        <w:rPr>
          <w:rFonts w:hint="eastAsia" w:ascii="Calibri" w:hAnsi="Calibri" w:eastAsia="宋体"/>
          <w:color w:val="auto"/>
          <w:sz w:val="21"/>
          <w:szCs w:val="22"/>
        </w:rPr>
      </w:pPr>
    </w:p>
    <w:p>
      <w:pPr>
        <w:rPr>
          <w:rFonts w:hint="eastAsia" w:ascii="Calibri" w:hAnsi="Calibri" w:eastAsia="宋体"/>
          <w:color w:val="auto"/>
          <w:sz w:val="21"/>
          <w:szCs w:val="22"/>
        </w:rPr>
      </w:pPr>
    </w:p>
    <w:p>
      <w:pPr>
        <w:spacing w:line="360" w:lineRule="exact"/>
        <w:rPr>
          <w:rFonts w:ascii="宋体" w:hAnsi="宋体" w:eastAsia="宋体"/>
          <w:color w:val="auto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25258"/>
    <w:rsid w:val="09A25258"/>
    <w:rsid w:val="1D69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FF0000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2022-03-03T01:48:00Z</dcterms:created>
  <dc:creator>Administrator</dc:creator>
  <cp:lastModifiedBy>Administrator</cp:lastModifiedBy>
  <dcterms:modified xsi:type="dcterms:W3CDTF">2022-03-03T01:51:14Z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