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2583" w:rsidRDefault="001A2583">
      <w:pPr>
        <w:rPr>
          <w:rFonts w:ascii="仿宋" w:eastAsia="仿宋" w:hAnsi="仿宋" w:cs="宋体" w:hint="eastAsia"/>
          <w:color w:val="000000"/>
          <w:kern w:val="0"/>
          <w:sz w:val="32"/>
          <w:szCs w:val="32"/>
          <w:bdr w:val="none" w:sz="0" w:space="0" w:color="auto" w:frame="1"/>
        </w:rPr>
      </w:pPr>
      <w:r>
        <w:rPr>
          <w:rFonts w:ascii="仿宋" w:eastAsia="仿宋" w:hAnsi="仿宋" w:cs="宋体" w:hint="eastAsia"/>
          <w:color w:val="000000"/>
          <w:kern w:val="0"/>
          <w:sz w:val="32"/>
          <w:szCs w:val="32"/>
          <w:bdr w:val="none" w:sz="0" w:space="0" w:color="auto" w:frame="1"/>
        </w:rPr>
        <w:t>附件5</w:t>
      </w:r>
    </w:p>
    <w:p w:rsidR="008679F6" w:rsidRPr="001A2583" w:rsidRDefault="001A2583" w:rsidP="001A2583">
      <w:pPr>
        <w:jc w:val="center"/>
        <w:rPr>
          <w:rFonts w:ascii="方正小标宋简体" w:eastAsia="方正小标宋简体" w:hint="eastAsia"/>
        </w:rPr>
      </w:pPr>
      <w:r w:rsidRPr="001A2583">
        <w:rPr>
          <w:rFonts w:ascii="方正小标宋简体" w:eastAsia="方正小标宋简体" w:hAnsi="仿宋" w:cs="宋体" w:hint="eastAsia"/>
          <w:color w:val="000000"/>
          <w:kern w:val="0"/>
          <w:sz w:val="32"/>
          <w:szCs w:val="32"/>
          <w:bdr w:val="none" w:sz="0" w:space="0" w:color="auto" w:frame="1"/>
        </w:rPr>
        <w:t>2023年度市标志性科技创新团队拟立项项目汇总表</w:t>
      </w:r>
    </w:p>
    <w:p w:rsidR="001A2583" w:rsidRDefault="001A2583">
      <w:pPr>
        <w:rPr>
          <w:rFonts w:hint="eastAsia"/>
        </w:rPr>
      </w:pPr>
    </w:p>
    <w:tbl>
      <w:tblPr>
        <w:tblW w:w="1334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6"/>
        <w:gridCol w:w="4189"/>
        <w:gridCol w:w="4174"/>
        <w:gridCol w:w="4111"/>
      </w:tblGrid>
      <w:tr w:rsidR="001A2583" w:rsidRPr="00A77CE1" w:rsidTr="001A2583">
        <w:trPr>
          <w:trHeight w:val="816"/>
        </w:trPr>
        <w:tc>
          <w:tcPr>
            <w:tcW w:w="866" w:type="dxa"/>
            <w:shd w:val="clear" w:color="auto" w:fill="auto"/>
            <w:vAlign w:val="center"/>
          </w:tcPr>
          <w:p w:rsidR="001A2583" w:rsidRPr="00A77CE1" w:rsidRDefault="001A2583" w:rsidP="005B7AFD">
            <w:pPr>
              <w:widowControl/>
              <w:jc w:val="center"/>
              <w:rPr>
                <w:rFonts w:ascii="黑体" w:eastAsia="黑体" w:hAnsi="黑体" w:cs="宋体"/>
                <w:color w:val="000000"/>
                <w:kern w:val="0"/>
                <w:sz w:val="24"/>
                <w:szCs w:val="24"/>
              </w:rPr>
            </w:pPr>
            <w:r w:rsidRPr="00A77CE1">
              <w:rPr>
                <w:rFonts w:ascii="黑体" w:eastAsia="黑体" w:hAnsi="黑体" w:cs="宋体" w:hint="eastAsia"/>
                <w:color w:val="000000"/>
                <w:kern w:val="0"/>
                <w:sz w:val="24"/>
                <w:szCs w:val="24"/>
              </w:rPr>
              <w:t>序号</w:t>
            </w:r>
          </w:p>
        </w:tc>
        <w:tc>
          <w:tcPr>
            <w:tcW w:w="4189" w:type="dxa"/>
            <w:shd w:val="clear" w:color="auto" w:fill="auto"/>
            <w:vAlign w:val="center"/>
          </w:tcPr>
          <w:p w:rsidR="001A2583" w:rsidRPr="00A77CE1" w:rsidRDefault="001A2583" w:rsidP="005B7AFD">
            <w:pPr>
              <w:widowControl/>
              <w:jc w:val="center"/>
              <w:rPr>
                <w:rFonts w:ascii="黑体" w:eastAsia="黑体" w:hAnsi="黑体" w:cs="宋体"/>
                <w:color w:val="000000"/>
                <w:kern w:val="0"/>
                <w:sz w:val="24"/>
                <w:szCs w:val="24"/>
              </w:rPr>
            </w:pPr>
            <w:r w:rsidRPr="00A77CE1">
              <w:rPr>
                <w:rFonts w:ascii="黑体" w:eastAsia="黑体" w:hAnsi="黑体" w:cs="宋体" w:hint="eastAsia"/>
                <w:color w:val="000000"/>
                <w:kern w:val="0"/>
                <w:sz w:val="24"/>
                <w:szCs w:val="24"/>
              </w:rPr>
              <w:t>项目名称</w:t>
            </w:r>
          </w:p>
        </w:tc>
        <w:tc>
          <w:tcPr>
            <w:tcW w:w="4174" w:type="dxa"/>
            <w:shd w:val="clear" w:color="auto" w:fill="auto"/>
            <w:vAlign w:val="center"/>
          </w:tcPr>
          <w:p w:rsidR="001A2583" w:rsidRPr="00A77CE1" w:rsidRDefault="001A2583" w:rsidP="005B7AFD">
            <w:pPr>
              <w:widowControl/>
              <w:jc w:val="center"/>
              <w:rPr>
                <w:rFonts w:ascii="黑体" w:eastAsia="黑体" w:hAnsi="黑体" w:cs="宋体"/>
                <w:color w:val="000000"/>
                <w:kern w:val="0"/>
                <w:sz w:val="24"/>
                <w:szCs w:val="24"/>
              </w:rPr>
            </w:pPr>
            <w:r w:rsidRPr="00A77CE1">
              <w:rPr>
                <w:rFonts w:ascii="黑体" w:eastAsia="黑体" w:hAnsi="黑体" w:cs="宋体" w:hint="eastAsia"/>
                <w:color w:val="000000"/>
                <w:kern w:val="0"/>
                <w:sz w:val="24"/>
                <w:szCs w:val="24"/>
              </w:rPr>
              <w:t>申报单位名称</w:t>
            </w:r>
          </w:p>
        </w:tc>
        <w:tc>
          <w:tcPr>
            <w:tcW w:w="4111" w:type="dxa"/>
            <w:shd w:val="clear" w:color="auto" w:fill="auto"/>
            <w:vAlign w:val="center"/>
          </w:tcPr>
          <w:p w:rsidR="001A2583" w:rsidRPr="00A77CE1" w:rsidRDefault="001A2583" w:rsidP="005B7AFD">
            <w:pPr>
              <w:widowControl/>
              <w:jc w:val="center"/>
              <w:rPr>
                <w:rFonts w:ascii="黑体" w:eastAsia="黑体" w:hAnsi="黑体" w:cs="宋体"/>
                <w:color w:val="000000"/>
                <w:kern w:val="0"/>
                <w:sz w:val="24"/>
                <w:szCs w:val="24"/>
              </w:rPr>
            </w:pPr>
            <w:r w:rsidRPr="00A77CE1">
              <w:rPr>
                <w:rFonts w:ascii="黑体" w:eastAsia="黑体" w:hAnsi="黑体" w:cs="宋体" w:hint="eastAsia"/>
                <w:color w:val="000000"/>
                <w:kern w:val="0"/>
                <w:sz w:val="24"/>
                <w:szCs w:val="24"/>
              </w:rPr>
              <w:t>归口管理单位</w:t>
            </w:r>
          </w:p>
        </w:tc>
      </w:tr>
      <w:tr w:rsidR="001A2583" w:rsidRPr="00A77CE1" w:rsidTr="001A2583">
        <w:trPr>
          <w:trHeight w:val="660"/>
        </w:trPr>
        <w:tc>
          <w:tcPr>
            <w:tcW w:w="866" w:type="dxa"/>
            <w:shd w:val="clear" w:color="auto" w:fill="auto"/>
            <w:vAlign w:val="center"/>
            <w:hideMark/>
          </w:tcPr>
          <w:p w:rsidR="001A2583" w:rsidRPr="00A77CE1" w:rsidRDefault="001A2583" w:rsidP="005B7AFD">
            <w:pPr>
              <w:widowControl/>
              <w:jc w:val="center"/>
              <w:rPr>
                <w:rFonts w:ascii="仿宋" w:eastAsia="仿宋" w:hAnsi="仿宋" w:cs="宋体"/>
                <w:color w:val="000000" w:themeColor="text1"/>
                <w:kern w:val="0"/>
                <w:sz w:val="24"/>
                <w:szCs w:val="24"/>
              </w:rPr>
            </w:pPr>
            <w:r w:rsidRPr="00A77CE1">
              <w:rPr>
                <w:rFonts w:ascii="仿宋" w:eastAsia="仿宋" w:hAnsi="仿宋" w:cs="宋体" w:hint="eastAsia"/>
                <w:color w:val="000000" w:themeColor="text1"/>
                <w:kern w:val="0"/>
                <w:sz w:val="24"/>
                <w:szCs w:val="24"/>
              </w:rPr>
              <w:t>1</w:t>
            </w:r>
          </w:p>
        </w:tc>
        <w:tc>
          <w:tcPr>
            <w:tcW w:w="4189" w:type="dxa"/>
            <w:shd w:val="clear" w:color="auto" w:fill="auto"/>
            <w:vAlign w:val="center"/>
            <w:hideMark/>
          </w:tcPr>
          <w:p w:rsidR="001A2583" w:rsidRPr="00A77CE1" w:rsidRDefault="001A2583" w:rsidP="005B7AFD">
            <w:pPr>
              <w:widowControl/>
              <w:rPr>
                <w:rFonts w:ascii="仿宋" w:eastAsia="仿宋" w:hAnsi="仿宋" w:cs="宋体"/>
                <w:color w:val="000000" w:themeColor="text1"/>
                <w:kern w:val="0"/>
                <w:sz w:val="24"/>
                <w:szCs w:val="24"/>
              </w:rPr>
            </w:pPr>
            <w:r w:rsidRPr="00A77CE1">
              <w:rPr>
                <w:rFonts w:ascii="仿宋" w:eastAsia="仿宋" w:hAnsi="仿宋" w:cs="宋体" w:hint="eastAsia"/>
                <w:color w:val="000000" w:themeColor="text1"/>
                <w:kern w:val="0"/>
                <w:sz w:val="24"/>
                <w:szCs w:val="24"/>
              </w:rPr>
              <w:t>地质封存低碳技术研究团队</w:t>
            </w:r>
          </w:p>
        </w:tc>
        <w:tc>
          <w:tcPr>
            <w:tcW w:w="4174" w:type="dxa"/>
            <w:shd w:val="clear" w:color="auto" w:fill="auto"/>
            <w:vAlign w:val="center"/>
            <w:hideMark/>
          </w:tcPr>
          <w:p w:rsidR="001A2583" w:rsidRPr="00A77CE1" w:rsidRDefault="001A2583" w:rsidP="005B7AFD">
            <w:pPr>
              <w:widowControl/>
              <w:rPr>
                <w:rFonts w:ascii="仿宋" w:eastAsia="仿宋" w:hAnsi="仿宋" w:cs="宋体"/>
                <w:color w:val="000000" w:themeColor="text1"/>
                <w:kern w:val="0"/>
                <w:sz w:val="24"/>
                <w:szCs w:val="24"/>
              </w:rPr>
            </w:pPr>
            <w:r w:rsidRPr="00A77CE1">
              <w:rPr>
                <w:rFonts w:ascii="仿宋" w:eastAsia="仿宋" w:hAnsi="仿宋" w:cs="宋体" w:hint="eastAsia"/>
                <w:color w:val="000000" w:themeColor="text1"/>
                <w:kern w:val="0"/>
                <w:sz w:val="24"/>
                <w:szCs w:val="24"/>
              </w:rPr>
              <w:t>内蒙古鄂尔多斯永煤矿业有限公司</w:t>
            </w:r>
          </w:p>
        </w:tc>
        <w:tc>
          <w:tcPr>
            <w:tcW w:w="4111" w:type="dxa"/>
            <w:shd w:val="clear" w:color="auto" w:fill="auto"/>
            <w:vAlign w:val="center"/>
            <w:hideMark/>
          </w:tcPr>
          <w:p w:rsidR="001A2583" w:rsidRPr="00A77CE1" w:rsidRDefault="001A2583" w:rsidP="005B7AFD">
            <w:pPr>
              <w:widowControl/>
              <w:rPr>
                <w:rFonts w:ascii="仿宋" w:eastAsia="仿宋" w:hAnsi="仿宋" w:cs="宋体"/>
                <w:color w:val="000000" w:themeColor="text1"/>
                <w:kern w:val="0"/>
                <w:sz w:val="24"/>
                <w:szCs w:val="24"/>
              </w:rPr>
            </w:pPr>
            <w:r w:rsidRPr="00A77CE1">
              <w:rPr>
                <w:rFonts w:ascii="仿宋" w:eastAsia="仿宋" w:hAnsi="仿宋" w:cs="宋体" w:hint="eastAsia"/>
                <w:color w:val="000000" w:themeColor="text1"/>
                <w:kern w:val="0"/>
                <w:sz w:val="24"/>
                <w:szCs w:val="24"/>
              </w:rPr>
              <w:t>伊金霍洛</w:t>
            </w:r>
            <w:proofErr w:type="gramStart"/>
            <w:r w:rsidRPr="00A77CE1">
              <w:rPr>
                <w:rFonts w:ascii="仿宋" w:eastAsia="仿宋" w:hAnsi="仿宋" w:cs="宋体" w:hint="eastAsia"/>
                <w:color w:val="000000" w:themeColor="text1"/>
                <w:kern w:val="0"/>
                <w:sz w:val="24"/>
                <w:szCs w:val="24"/>
              </w:rPr>
              <w:t>旗科技</w:t>
            </w:r>
            <w:proofErr w:type="gramEnd"/>
            <w:r w:rsidRPr="00A77CE1">
              <w:rPr>
                <w:rFonts w:ascii="仿宋" w:eastAsia="仿宋" w:hAnsi="仿宋" w:cs="宋体" w:hint="eastAsia"/>
                <w:color w:val="000000" w:themeColor="text1"/>
                <w:kern w:val="0"/>
                <w:sz w:val="24"/>
                <w:szCs w:val="24"/>
              </w:rPr>
              <w:t>局</w:t>
            </w:r>
          </w:p>
        </w:tc>
      </w:tr>
      <w:tr w:rsidR="001A2583" w:rsidRPr="00A77CE1" w:rsidTr="001A2583">
        <w:trPr>
          <w:trHeight w:val="660"/>
        </w:trPr>
        <w:tc>
          <w:tcPr>
            <w:tcW w:w="866" w:type="dxa"/>
            <w:shd w:val="clear" w:color="auto" w:fill="auto"/>
            <w:vAlign w:val="center"/>
            <w:hideMark/>
          </w:tcPr>
          <w:p w:rsidR="001A2583" w:rsidRPr="00A77CE1" w:rsidRDefault="001A2583" w:rsidP="005B7AFD">
            <w:pPr>
              <w:widowControl/>
              <w:jc w:val="center"/>
              <w:rPr>
                <w:rFonts w:ascii="仿宋" w:eastAsia="仿宋" w:hAnsi="仿宋" w:cs="宋体"/>
                <w:color w:val="000000" w:themeColor="text1"/>
                <w:kern w:val="0"/>
                <w:sz w:val="24"/>
                <w:szCs w:val="24"/>
              </w:rPr>
            </w:pPr>
            <w:r w:rsidRPr="00A77CE1">
              <w:rPr>
                <w:rFonts w:ascii="仿宋" w:eastAsia="仿宋" w:hAnsi="仿宋" w:cs="宋体" w:hint="eastAsia"/>
                <w:color w:val="000000" w:themeColor="text1"/>
                <w:kern w:val="0"/>
                <w:sz w:val="24"/>
                <w:szCs w:val="24"/>
              </w:rPr>
              <w:t>2</w:t>
            </w:r>
          </w:p>
        </w:tc>
        <w:tc>
          <w:tcPr>
            <w:tcW w:w="4189" w:type="dxa"/>
            <w:shd w:val="clear" w:color="auto" w:fill="auto"/>
            <w:vAlign w:val="center"/>
            <w:hideMark/>
          </w:tcPr>
          <w:p w:rsidR="001A2583" w:rsidRPr="00A77CE1" w:rsidRDefault="001A2583" w:rsidP="005B7AFD">
            <w:pPr>
              <w:widowControl/>
              <w:rPr>
                <w:rFonts w:ascii="仿宋" w:eastAsia="仿宋" w:hAnsi="仿宋" w:cs="宋体"/>
                <w:color w:val="000000" w:themeColor="text1"/>
                <w:kern w:val="0"/>
                <w:sz w:val="24"/>
                <w:szCs w:val="24"/>
              </w:rPr>
            </w:pPr>
            <w:r w:rsidRPr="00A77CE1">
              <w:rPr>
                <w:rFonts w:ascii="仿宋" w:eastAsia="仿宋" w:hAnsi="仿宋" w:cs="宋体" w:hint="eastAsia"/>
                <w:color w:val="000000" w:themeColor="text1"/>
                <w:kern w:val="0"/>
                <w:sz w:val="24"/>
                <w:szCs w:val="24"/>
              </w:rPr>
              <w:t>矿井水防控与资源化利用标志性创新团队</w:t>
            </w:r>
          </w:p>
        </w:tc>
        <w:tc>
          <w:tcPr>
            <w:tcW w:w="4174" w:type="dxa"/>
            <w:shd w:val="clear" w:color="auto" w:fill="auto"/>
            <w:vAlign w:val="center"/>
            <w:hideMark/>
          </w:tcPr>
          <w:p w:rsidR="001A2583" w:rsidRPr="00A77CE1" w:rsidRDefault="001A2583" w:rsidP="005B7AFD">
            <w:pPr>
              <w:widowControl/>
              <w:rPr>
                <w:rFonts w:ascii="仿宋" w:eastAsia="仿宋" w:hAnsi="仿宋" w:cs="宋体"/>
                <w:color w:val="000000" w:themeColor="text1"/>
                <w:kern w:val="0"/>
                <w:sz w:val="24"/>
                <w:szCs w:val="24"/>
              </w:rPr>
            </w:pPr>
            <w:r w:rsidRPr="00A77CE1">
              <w:rPr>
                <w:rFonts w:ascii="仿宋" w:eastAsia="仿宋" w:hAnsi="仿宋" w:cs="宋体" w:hint="eastAsia"/>
                <w:color w:val="000000" w:themeColor="text1"/>
                <w:kern w:val="0"/>
                <w:sz w:val="24"/>
                <w:szCs w:val="24"/>
              </w:rPr>
              <w:t>矿业大学（北京）内蒙古研究院</w:t>
            </w:r>
          </w:p>
        </w:tc>
        <w:tc>
          <w:tcPr>
            <w:tcW w:w="4111" w:type="dxa"/>
            <w:shd w:val="clear" w:color="auto" w:fill="auto"/>
            <w:vAlign w:val="center"/>
            <w:hideMark/>
          </w:tcPr>
          <w:p w:rsidR="001A2583" w:rsidRPr="00A77CE1" w:rsidRDefault="001A2583" w:rsidP="005B7AFD">
            <w:pPr>
              <w:widowControl/>
              <w:rPr>
                <w:rFonts w:ascii="仿宋" w:eastAsia="仿宋" w:hAnsi="仿宋" w:cs="宋体"/>
                <w:color w:val="000000" w:themeColor="text1"/>
                <w:kern w:val="0"/>
                <w:sz w:val="24"/>
                <w:szCs w:val="24"/>
              </w:rPr>
            </w:pPr>
            <w:r w:rsidRPr="00A77CE1">
              <w:rPr>
                <w:rFonts w:ascii="仿宋" w:eastAsia="仿宋" w:hAnsi="仿宋" w:cs="宋体" w:hint="eastAsia"/>
                <w:color w:val="000000" w:themeColor="text1"/>
                <w:kern w:val="0"/>
                <w:sz w:val="24"/>
                <w:szCs w:val="24"/>
              </w:rPr>
              <w:t>鄂尔多斯高新技术产业开发区科技人才局</w:t>
            </w:r>
          </w:p>
        </w:tc>
      </w:tr>
      <w:tr w:rsidR="001A2583" w:rsidRPr="00A77CE1" w:rsidTr="001A2583">
        <w:trPr>
          <w:trHeight w:val="600"/>
        </w:trPr>
        <w:tc>
          <w:tcPr>
            <w:tcW w:w="866" w:type="dxa"/>
            <w:shd w:val="clear" w:color="auto" w:fill="auto"/>
            <w:vAlign w:val="center"/>
            <w:hideMark/>
          </w:tcPr>
          <w:p w:rsidR="001A2583" w:rsidRPr="00A77CE1" w:rsidRDefault="001A2583" w:rsidP="005B7AFD">
            <w:pPr>
              <w:widowControl/>
              <w:jc w:val="center"/>
              <w:rPr>
                <w:rFonts w:ascii="仿宋" w:eastAsia="仿宋" w:hAnsi="仿宋" w:cs="宋体"/>
                <w:color w:val="000000" w:themeColor="text1"/>
                <w:kern w:val="0"/>
                <w:sz w:val="24"/>
                <w:szCs w:val="24"/>
              </w:rPr>
            </w:pPr>
            <w:r w:rsidRPr="00A77CE1">
              <w:rPr>
                <w:rFonts w:ascii="仿宋" w:eastAsia="仿宋" w:hAnsi="仿宋" w:cs="宋体" w:hint="eastAsia"/>
                <w:color w:val="000000" w:themeColor="text1"/>
                <w:kern w:val="0"/>
                <w:sz w:val="24"/>
                <w:szCs w:val="24"/>
              </w:rPr>
              <w:t>3</w:t>
            </w:r>
          </w:p>
        </w:tc>
        <w:tc>
          <w:tcPr>
            <w:tcW w:w="4189" w:type="dxa"/>
            <w:shd w:val="clear" w:color="auto" w:fill="auto"/>
            <w:vAlign w:val="center"/>
            <w:hideMark/>
          </w:tcPr>
          <w:p w:rsidR="001A2583" w:rsidRPr="00A77CE1" w:rsidRDefault="001A2583" w:rsidP="005B7AFD">
            <w:pPr>
              <w:widowControl/>
              <w:rPr>
                <w:rFonts w:ascii="仿宋" w:eastAsia="仿宋" w:hAnsi="仿宋" w:cs="宋体"/>
                <w:color w:val="000000" w:themeColor="text1"/>
                <w:kern w:val="0"/>
                <w:sz w:val="24"/>
                <w:szCs w:val="24"/>
              </w:rPr>
            </w:pPr>
            <w:r w:rsidRPr="00A77CE1">
              <w:rPr>
                <w:rFonts w:ascii="仿宋" w:eastAsia="仿宋" w:hAnsi="仿宋" w:cs="宋体" w:hint="eastAsia"/>
                <w:color w:val="000000" w:themeColor="text1"/>
                <w:kern w:val="0"/>
                <w:sz w:val="24"/>
                <w:szCs w:val="24"/>
              </w:rPr>
              <w:t>矿山岩体力学与围岩控制创新应用团队</w:t>
            </w:r>
          </w:p>
        </w:tc>
        <w:tc>
          <w:tcPr>
            <w:tcW w:w="4174" w:type="dxa"/>
            <w:shd w:val="clear" w:color="auto" w:fill="auto"/>
            <w:vAlign w:val="center"/>
            <w:hideMark/>
          </w:tcPr>
          <w:p w:rsidR="001A2583" w:rsidRPr="00A77CE1" w:rsidRDefault="001A2583" w:rsidP="005B7AFD">
            <w:pPr>
              <w:widowControl/>
              <w:rPr>
                <w:rFonts w:ascii="仿宋" w:eastAsia="仿宋" w:hAnsi="仿宋" w:cs="宋体"/>
                <w:color w:val="000000" w:themeColor="text1"/>
                <w:kern w:val="0"/>
                <w:sz w:val="24"/>
                <w:szCs w:val="24"/>
              </w:rPr>
            </w:pPr>
            <w:r w:rsidRPr="00A77CE1">
              <w:rPr>
                <w:rFonts w:ascii="仿宋" w:eastAsia="仿宋" w:hAnsi="仿宋" w:cs="宋体" w:hint="eastAsia"/>
                <w:color w:val="000000" w:themeColor="text1"/>
                <w:kern w:val="0"/>
                <w:sz w:val="24"/>
                <w:szCs w:val="24"/>
              </w:rPr>
              <w:t>内蒙古上海庙矿业有限责任公司</w:t>
            </w:r>
          </w:p>
        </w:tc>
        <w:tc>
          <w:tcPr>
            <w:tcW w:w="4111" w:type="dxa"/>
            <w:shd w:val="clear" w:color="auto" w:fill="auto"/>
            <w:vAlign w:val="center"/>
            <w:hideMark/>
          </w:tcPr>
          <w:p w:rsidR="001A2583" w:rsidRPr="00A77CE1" w:rsidRDefault="001A2583" w:rsidP="005B7AFD">
            <w:pPr>
              <w:widowControl/>
              <w:rPr>
                <w:rFonts w:ascii="仿宋" w:eastAsia="仿宋" w:hAnsi="仿宋" w:cs="宋体"/>
                <w:color w:val="000000" w:themeColor="text1"/>
                <w:kern w:val="0"/>
                <w:sz w:val="24"/>
                <w:szCs w:val="24"/>
              </w:rPr>
            </w:pPr>
            <w:r w:rsidRPr="00A77CE1">
              <w:rPr>
                <w:rFonts w:ascii="仿宋" w:eastAsia="仿宋" w:hAnsi="仿宋" w:cs="宋体" w:hint="eastAsia"/>
                <w:color w:val="000000" w:themeColor="text1"/>
                <w:kern w:val="0"/>
                <w:sz w:val="24"/>
                <w:szCs w:val="24"/>
              </w:rPr>
              <w:t>鄂托克前旗工信和科技局</w:t>
            </w:r>
          </w:p>
        </w:tc>
      </w:tr>
      <w:tr w:rsidR="001A2583" w:rsidRPr="00A77CE1" w:rsidTr="001A2583">
        <w:trPr>
          <w:trHeight w:val="600"/>
        </w:trPr>
        <w:tc>
          <w:tcPr>
            <w:tcW w:w="866" w:type="dxa"/>
            <w:shd w:val="clear" w:color="auto" w:fill="auto"/>
            <w:vAlign w:val="center"/>
            <w:hideMark/>
          </w:tcPr>
          <w:p w:rsidR="001A2583" w:rsidRPr="00A77CE1" w:rsidRDefault="001A2583" w:rsidP="005B7AFD">
            <w:pPr>
              <w:widowControl/>
              <w:jc w:val="center"/>
              <w:rPr>
                <w:rFonts w:ascii="仿宋" w:eastAsia="仿宋" w:hAnsi="仿宋" w:cs="宋体"/>
                <w:color w:val="000000" w:themeColor="text1"/>
                <w:kern w:val="0"/>
                <w:sz w:val="24"/>
                <w:szCs w:val="24"/>
              </w:rPr>
            </w:pPr>
            <w:r w:rsidRPr="00A77CE1">
              <w:rPr>
                <w:rFonts w:ascii="仿宋" w:eastAsia="仿宋" w:hAnsi="仿宋" w:cs="宋体" w:hint="eastAsia"/>
                <w:color w:val="000000" w:themeColor="text1"/>
                <w:kern w:val="0"/>
                <w:sz w:val="24"/>
                <w:szCs w:val="24"/>
              </w:rPr>
              <w:t>4</w:t>
            </w:r>
          </w:p>
        </w:tc>
        <w:tc>
          <w:tcPr>
            <w:tcW w:w="4189" w:type="dxa"/>
            <w:shd w:val="clear" w:color="auto" w:fill="auto"/>
            <w:vAlign w:val="center"/>
            <w:hideMark/>
          </w:tcPr>
          <w:p w:rsidR="001A2583" w:rsidRPr="00A77CE1" w:rsidRDefault="001A2583" w:rsidP="005B7AFD">
            <w:pPr>
              <w:widowControl/>
              <w:rPr>
                <w:rFonts w:ascii="仿宋" w:eastAsia="仿宋" w:hAnsi="仿宋" w:cs="宋体"/>
                <w:color w:val="000000" w:themeColor="text1"/>
                <w:kern w:val="0"/>
                <w:sz w:val="24"/>
                <w:szCs w:val="24"/>
              </w:rPr>
            </w:pPr>
            <w:r w:rsidRPr="00A77CE1">
              <w:rPr>
                <w:rFonts w:ascii="仿宋" w:eastAsia="仿宋" w:hAnsi="仿宋" w:cs="宋体" w:hint="eastAsia"/>
                <w:color w:val="000000" w:themeColor="text1"/>
                <w:kern w:val="0"/>
                <w:sz w:val="24"/>
                <w:szCs w:val="24"/>
              </w:rPr>
              <w:t>钠离子电池关键材料创新团队</w:t>
            </w:r>
          </w:p>
        </w:tc>
        <w:tc>
          <w:tcPr>
            <w:tcW w:w="4174" w:type="dxa"/>
            <w:shd w:val="clear" w:color="auto" w:fill="auto"/>
            <w:vAlign w:val="center"/>
            <w:hideMark/>
          </w:tcPr>
          <w:p w:rsidR="001A2583" w:rsidRPr="00A77CE1" w:rsidRDefault="001A2583" w:rsidP="005B7AFD">
            <w:pPr>
              <w:widowControl/>
              <w:rPr>
                <w:rFonts w:ascii="仿宋" w:eastAsia="仿宋" w:hAnsi="仿宋" w:cs="宋体"/>
                <w:color w:val="000000" w:themeColor="text1"/>
                <w:kern w:val="0"/>
                <w:sz w:val="24"/>
                <w:szCs w:val="24"/>
              </w:rPr>
            </w:pPr>
            <w:r w:rsidRPr="00A77CE1">
              <w:rPr>
                <w:rFonts w:ascii="仿宋" w:eastAsia="仿宋" w:hAnsi="仿宋" w:cs="宋体" w:hint="eastAsia"/>
                <w:color w:val="000000" w:themeColor="text1"/>
                <w:kern w:val="0"/>
                <w:sz w:val="24"/>
                <w:szCs w:val="24"/>
              </w:rPr>
              <w:t>内蒙古</w:t>
            </w:r>
            <w:proofErr w:type="gramStart"/>
            <w:r w:rsidRPr="00A77CE1">
              <w:rPr>
                <w:rFonts w:ascii="仿宋" w:eastAsia="仿宋" w:hAnsi="仿宋" w:cs="宋体" w:hint="eastAsia"/>
                <w:color w:val="000000" w:themeColor="text1"/>
                <w:kern w:val="0"/>
                <w:sz w:val="24"/>
                <w:szCs w:val="24"/>
              </w:rPr>
              <w:t>默锐能源材料</w:t>
            </w:r>
            <w:proofErr w:type="gramEnd"/>
            <w:r w:rsidRPr="00A77CE1">
              <w:rPr>
                <w:rFonts w:ascii="仿宋" w:eastAsia="仿宋" w:hAnsi="仿宋" w:cs="宋体" w:hint="eastAsia"/>
                <w:color w:val="000000" w:themeColor="text1"/>
                <w:kern w:val="0"/>
                <w:sz w:val="24"/>
                <w:szCs w:val="24"/>
              </w:rPr>
              <w:t>有限公司</w:t>
            </w:r>
          </w:p>
        </w:tc>
        <w:tc>
          <w:tcPr>
            <w:tcW w:w="4111" w:type="dxa"/>
            <w:shd w:val="clear" w:color="auto" w:fill="auto"/>
            <w:vAlign w:val="center"/>
            <w:hideMark/>
          </w:tcPr>
          <w:p w:rsidR="001A2583" w:rsidRPr="00A77CE1" w:rsidRDefault="001A2583" w:rsidP="005B7AFD">
            <w:pPr>
              <w:widowControl/>
              <w:rPr>
                <w:rFonts w:ascii="仿宋" w:eastAsia="仿宋" w:hAnsi="仿宋" w:cs="宋体"/>
                <w:color w:val="000000" w:themeColor="text1"/>
                <w:kern w:val="0"/>
                <w:sz w:val="24"/>
                <w:szCs w:val="24"/>
              </w:rPr>
            </w:pPr>
            <w:r w:rsidRPr="00A77CE1">
              <w:rPr>
                <w:rFonts w:ascii="仿宋" w:eastAsia="仿宋" w:hAnsi="仿宋" w:cs="宋体" w:hint="eastAsia"/>
                <w:color w:val="000000" w:themeColor="text1"/>
                <w:kern w:val="0"/>
                <w:sz w:val="24"/>
                <w:szCs w:val="24"/>
              </w:rPr>
              <w:t>达拉特旗工信和科技局</w:t>
            </w:r>
          </w:p>
        </w:tc>
      </w:tr>
      <w:tr w:rsidR="001A2583" w:rsidRPr="00A77CE1" w:rsidTr="001A2583">
        <w:trPr>
          <w:trHeight w:val="780"/>
        </w:trPr>
        <w:tc>
          <w:tcPr>
            <w:tcW w:w="866" w:type="dxa"/>
            <w:shd w:val="clear" w:color="auto" w:fill="auto"/>
            <w:vAlign w:val="center"/>
            <w:hideMark/>
          </w:tcPr>
          <w:p w:rsidR="001A2583" w:rsidRPr="00A77CE1" w:rsidRDefault="001A2583" w:rsidP="005B7AFD">
            <w:pPr>
              <w:widowControl/>
              <w:jc w:val="center"/>
              <w:rPr>
                <w:rFonts w:ascii="仿宋" w:eastAsia="仿宋" w:hAnsi="仿宋" w:cs="宋体"/>
                <w:color w:val="000000" w:themeColor="text1"/>
                <w:kern w:val="0"/>
                <w:sz w:val="24"/>
                <w:szCs w:val="24"/>
              </w:rPr>
            </w:pPr>
            <w:r w:rsidRPr="00A77CE1">
              <w:rPr>
                <w:rFonts w:ascii="仿宋" w:eastAsia="仿宋" w:hAnsi="仿宋" w:cs="宋体" w:hint="eastAsia"/>
                <w:color w:val="000000" w:themeColor="text1"/>
                <w:kern w:val="0"/>
                <w:sz w:val="24"/>
                <w:szCs w:val="24"/>
              </w:rPr>
              <w:t>5</w:t>
            </w:r>
          </w:p>
        </w:tc>
        <w:tc>
          <w:tcPr>
            <w:tcW w:w="4189" w:type="dxa"/>
            <w:shd w:val="clear" w:color="auto" w:fill="auto"/>
            <w:vAlign w:val="center"/>
            <w:hideMark/>
          </w:tcPr>
          <w:p w:rsidR="001A2583" w:rsidRPr="00A77CE1" w:rsidRDefault="001A2583" w:rsidP="005B7AFD">
            <w:pPr>
              <w:widowControl/>
              <w:rPr>
                <w:rFonts w:ascii="仿宋" w:eastAsia="仿宋" w:hAnsi="仿宋" w:cs="宋体"/>
                <w:color w:val="000000" w:themeColor="text1"/>
                <w:kern w:val="0"/>
                <w:sz w:val="24"/>
                <w:szCs w:val="24"/>
              </w:rPr>
            </w:pPr>
            <w:r w:rsidRPr="00A77CE1">
              <w:rPr>
                <w:rFonts w:ascii="仿宋" w:eastAsia="仿宋" w:hAnsi="仿宋" w:cs="宋体" w:hint="eastAsia"/>
                <w:color w:val="000000" w:themeColor="text1"/>
                <w:kern w:val="0"/>
                <w:sz w:val="24"/>
                <w:szCs w:val="24"/>
              </w:rPr>
              <w:t>气化</w:t>
            </w:r>
            <w:proofErr w:type="gramStart"/>
            <w:r w:rsidRPr="00A77CE1">
              <w:rPr>
                <w:rFonts w:ascii="仿宋" w:eastAsia="仿宋" w:hAnsi="仿宋" w:cs="宋体" w:hint="eastAsia"/>
                <w:color w:val="000000" w:themeColor="text1"/>
                <w:kern w:val="0"/>
                <w:sz w:val="24"/>
                <w:szCs w:val="24"/>
              </w:rPr>
              <w:t>渣固废</w:t>
            </w:r>
            <w:proofErr w:type="gramEnd"/>
            <w:r w:rsidRPr="00A77CE1">
              <w:rPr>
                <w:rFonts w:ascii="仿宋" w:eastAsia="仿宋" w:hAnsi="仿宋" w:cs="宋体" w:hint="eastAsia"/>
                <w:color w:val="000000" w:themeColor="text1"/>
                <w:kern w:val="0"/>
                <w:sz w:val="24"/>
                <w:szCs w:val="24"/>
              </w:rPr>
              <w:t>协同资源化利用</w:t>
            </w:r>
          </w:p>
        </w:tc>
        <w:tc>
          <w:tcPr>
            <w:tcW w:w="4174" w:type="dxa"/>
            <w:shd w:val="clear" w:color="auto" w:fill="auto"/>
            <w:vAlign w:val="center"/>
            <w:hideMark/>
          </w:tcPr>
          <w:p w:rsidR="001A2583" w:rsidRPr="00A77CE1" w:rsidRDefault="001A2583" w:rsidP="005B7AFD">
            <w:pPr>
              <w:widowControl/>
              <w:rPr>
                <w:rFonts w:ascii="仿宋" w:eastAsia="仿宋" w:hAnsi="仿宋" w:cs="宋体"/>
                <w:color w:val="000000" w:themeColor="text1"/>
                <w:kern w:val="0"/>
                <w:sz w:val="24"/>
                <w:szCs w:val="24"/>
              </w:rPr>
            </w:pPr>
            <w:r w:rsidRPr="00A77CE1">
              <w:rPr>
                <w:rFonts w:ascii="仿宋" w:eastAsia="仿宋" w:hAnsi="仿宋" w:cs="宋体" w:hint="eastAsia"/>
                <w:color w:val="000000" w:themeColor="text1"/>
                <w:kern w:val="0"/>
                <w:sz w:val="24"/>
                <w:szCs w:val="24"/>
              </w:rPr>
              <w:t>内蒙古无碳科技有限责任公司</w:t>
            </w:r>
          </w:p>
        </w:tc>
        <w:tc>
          <w:tcPr>
            <w:tcW w:w="4111" w:type="dxa"/>
            <w:shd w:val="clear" w:color="auto" w:fill="auto"/>
            <w:vAlign w:val="center"/>
            <w:hideMark/>
          </w:tcPr>
          <w:p w:rsidR="001A2583" w:rsidRPr="00A77CE1" w:rsidRDefault="001A2583" w:rsidP="005B7AFD">
            <w:pPr>
              <w:widowControl/>
              <w:rPr>
                <w:rFonts w:ascii="仿宋" w:eastAsia="仿宋" w:hAnsi="仿宋" w:cs="宋体"/>
                <w:color w:val="000000" w:themeColor="text1"/>
                <w:kern w:val="0"/>
                <w:sz w:val="24"/>
                <w:szCs w:val="24"/>
              </w:rPr>
            </w:pPr>
            <w:r w:rsidRPr="00A77CE1">
              <w:rPr>
                <w:rFonts w:ascii="仿宋" w:eastAsia="仿宋" w:hAnsi="仿宋" w:cs="宋体" w:hint="eastAsia"/>
                <w:color w:val="000000" w:themeColor="text1"/>
                <w:kern w:val="0"/>
                <w:sz w:val="24"/>
                <w:szCs w:val="24"/>
              </w:rPr>
              <w:t>鄂尔多斯高新技术产业开发区科技人才局</w:t>
            </w:r>
          </w:p>
        </w:tc>
      </w:tr>
      <w:tr w:rsidR="001A2583" w:rsidRPr="00A77CE1" w:rsidTr="001A2583">
        <w:trPr>
          <w:trHeight w:val="840"/>
        </w:trPr>
        <w:tc>
          <w:tcPr>
            <w:tcW w:w="866" w:type="dxa"/>
            <w:shd w:val="clear" w:color="auto" w:fill="auto"/>
            <w:vAlign w:val="center"/>
            <w:hideMark/>
          </w:tcPr>
          <w:p w:rsidR="001A2583" w:rsidRPr="00A77CE1" w:rsidRDefault="001A2583" w:rsidP="005B7AFD">
            <w:pPr>
              <w:widowControl/>
              <w:jc w:val="center"/>
              <w:rPr>
                <w:rFonts w:ascii="仿宋" w:eastAsia="仿宋" w:hAnsi="仿宋" w:cs="宋体"/>
                <w:color w:val="000000" w:themeColor="text1"/>
                <w:kern w:val="0"/>
                <w:sz w:val="24"/>
                <w:szCs w:val="24"/>
              </w:rPr>
            </w:pPr>
            <w:r w:rsidRPr="00A77CE1">
              <w:rPr>
                <w:rFonts w:ascii="仿宋" w:eastAsia="仿宋" w:hAnsi="仿宋" w:cs="宋体" w:hint="eastAsia"/>
                <w:color w:val="000000" w:themeColor="text1"/>
                <w:kern w:val="0"/>
                <w:sz w:val="24"/>
                <w:szCs w:val="24"/>
              </w:rPr>
              <w:t>6</w:t>
            </w:r>
          </w:p>
        </w:tc>
        <w:tc>
          <w:tcPr>
            <w:tcW w:w="4189" w:type="dxa"/>
            <w:shd w:val="clear" w:color="auto" w:fill="auto"/>
            <w:vAlign w:val="center"/>
            <w:hideMark/>
          </w:tcPr>
          <w:p w:rsidR="001A2583" w:rsidRPr="00A77CE1" w:rsidRDefault="001A2583" w:rsidP="005B7AFD">
            <w:pPr>
              <w:widowControl/>
              <w:rPr>
                <w:rFonts w:ascii="仿宋" w:eastAsia="仿宋" w:hAnsi="仿宋" w:cs="宋体"/>
                <w:color w:val="000000" w:themeColor="text1"/>
                <w:kern w:val="0"/>
                <w:sz w:val="24"/>
                <w:szCs w:val="24"/>
              </w:rPr>
            </w:pPr>
            <w:r w:rsidRPr="00A77CE1">
              <w:rPr>
                <w:rFonts w:ascii="仿宋" w:eastAsia="仿宋" w:hAnsi="仿宋" w:cs="宋体" w:hint="eastAsia"/>
                <w:color w:val="000000" w:themeColor="text1"/>
                <w:kern w:val="0"/>
                <w:sz w:val="24"/>
                <w:szCs w:val="24"/>
              </w:rPr>
              <w:t>基因工程构造产岩藻糖基乳糖工程菌及岩藻糖基乳糖产业化研发团队</w:t>
            </w:r>
          </w:p>
        </w:tc>
        <w:tc>
          <w:tcPr>
            <w:tcW w:w="4174" w:type="dxa"/>
            <w:shd w:val="clear" w:color="auto" w:fill="auto"/>
            <w:vAlign w:val="center"/>
            <w:hideMark/>
          </w:tcPr>
          <w:p w:rsidR="001A2583" w:rsidRPr="00A77CE1" w:rsidRDefault="001A2583" w:rsidP="005B7AFD">
            <w:pPr>
              <w:widowControl/>
              <w:rPr>
                <w:rFonts w:ascii="仿宋" w:eastAsia="仿宋" w:hAnsi="仿宋" w:cs="宋体"/>
                <w:color w:val="000000" w:themeColor="text1"/>
                <w:kern w:val="0"/>
                <w:sz w:val="24"/>
                <w:szCs w:val="24"/>
              </w:rPr>
            </w:pPr>
            <w:r w:rsidRPr="00A77CE1">
              <w:rPr>
                <w:rFonts w:ascii="仿宋" w:eastAsia="仿宋" w:hAnsi="仿宋" w:cs="宋体" w:hint="eastAsia"/>
                <w:color w:val="000000" w:themeColor="text1"/>
                <w:kern w:val="0"/>
                <w:sz w:val="24"/>
                <w:szCs w:val="24"/>
              </w:rPr>
              <w:t>鄂尔多斯</w:t>
            </w:r>
            <w:proofErr w:type="gramStart"/>
            <w:r w:rsidRPr="00A77CE1">
              <w:rPr>
                <w:rFonts w:ascii="仿宋" w:eastAsia="仿宋" w:hAnsi="仿宋" w:cs="宋体" w:hint="eastAsia"/>
                <w:color w:val="000000" w:themeColor="text1"/>
                <w:kern w:val="0"/>
                <w:sz w:val="24"/>
                <w:szCs w:val="24"/>
              </w:rPr>
              <w:t>市中轩生化</w:t>
            </w:r>
            <w:proofErr w:type="gramEnd"/>
            <w:r w:rsidRPr="00A77CE1">
              <w:rPr>
                <w:rFonts w:ascii="仿宋" w:eastAsia="仿宋" w:hAnsi="仿宋" w:cs="宋体" w:hint="eastAsia"/>
                <w:color w:val="000000" w:themeColor="text1"/>
                <w:kern w:val="0"/>
                <w:sz w:val="24"/>
                <w:szCs w:val="24"/>
              </w:rPr>
              <w:t>股份有限公司</w:t>
            </w:r>
          </w:p>
        </w:tc>
        <w:tc>
          <w:tcPr>
            <w:tcW w:w="4111" w:type="dxa"/>
            <w:shd w:val="clear" w:color="auto" w:fill="auto"/>
            <w:vAlign w:val="center"/>
            <w:hideMark/>
          </w:tcPr>
          <w:p w:rsidR="001A2583" w:rsidRPr="00A77CE1" w:rsidRDefault="001A2583" w:rsidP="005B7AFD">
            <w:pPr>
              <w:widowControl/>
              <w:rPr>
                <w:rFonts w:ascii="仿宋" w:eastAsia="仿宋" w:hAnsi="仿宋" w:cs="宋体"/>
                <w:color w:val="000000" w:themeColor="text1"/>
                <w:kern w:val="0"/>
                <w:sz w:val="24"/>
                <w:szCs w:val="24"/>
              </w:rPr>
            </w:pPr>
            <w:r w:rsidRPr="00A77CE1">
              <w:rPr>
                <w:rFonts w:ascii="仿宋" w:eastAsia="仿宋" w:hAnsi="仿宋" w:cs="宋体" w:hint="eastAsia"/>
                <w:color w:val="000000" w:themeColor="text1"/>
                <w:kern w:val="0"/>
                <w:sz w:val="24"/>
                <w:szCs w:val="24"/>
              </w:rPr>
              <w:t>达拉特旗工信和科技局</w:t>
            </w:r>
          </w:p>
        </w:tc>
        <w:bookmarkStart w:id="0" w:name="_GoBack"/>
        <w:bookmarkEnd w:id="0"/>
      </w:tr>
      <w:tr w:rsidR="001A2583" w:rsidRPr="00A77CE1" w:rsidTr="001A2583">
        <w:trPr>
          <w:trHeight w:val="780"/>
        </w:trPr>
        <w:tc>
          <w:tcPr>
            <w:tcW w:w="866" w:type="dxa"/>
            <w:shd w:val="clear" w:color="auto" w:fill="auto"/>
            <w:vAlign w:val="center"/>
            <w:hideMark/>
          </w:tcPr>
          <w:p w:rsidR="001A2583" w:rsidRPr="00A77CE1" w:rsidRDefault="001A2583" w:rsidP="005B7AFD">
            <w:pPr>
              <w:widowControl/>
              <w:jc w:val="center"/>
              <w:rPr>
                <w:rFonts w:ascii="仿宋" w:eastAsia="仿宋" w:hAnsi="仿宋" w:cs="宋体"/>
                <w:color w:val="000000" w:themeColor="text1"/>
                <w:kern w:val="0"/>
                <w:sz w:val="24"/>
                <w:szCs w:val="24"/>
              </w:rPr>
            </w:pPr>
            <w:r w:rsidRPr="00A77CE1">
              <w:rPr>
                <w:rFonts w:ascii="仿宋" w:eastAsia="仿宋" w:hAnsi="仿宋" w:cs="宋体" w:hint="eastAsia"/>
                <w:color w:val="000000" w:themeColor="text1"/>
                <w:kern w:val="0"/>
                <w:sz w:val="24"/>
                <w:szCs w:val="24"/>
              </w:rPr>
              <w:t>7</w:t>
            </w:r>
          </w:p>
        </w:tc>
        <w:tc>
          <w:tcPr>
            <w:tcW w:w="4189" w:type="dxa"/>
            <w:shd w:val="clear" w:color="auto" w:fill="auto"/>
            <w:vAlign w:val="center"/>
            <w:hideMark/>
          </w:tcPr>
          <w:p w:rsidR="001A2583" w:rsidRPr="00A77CE1" w:rsidRDefault="001A2583" w:rsidP="005B7AFD">
            <w:pPr>
              <w:widowControl/>
              <w:rPr>
                <w:rFonts w:ascii="仿宋" w:eastAsia="仿宋" w:hAnsi="仿宋" w:cs="宋体"/>
                <w:color w:val="000000" w:themeColor="text1"/>
                <w:kern w:val="0"/>
                <w:sz w:val="24"/>
                <w:szCs w:val="24"/>
              </w:rPr>
            </w:pPr>
            <w:r w:rsidRPr="00A77CE1">
              <w:rPr>
                <w:rFonts w:ascii="仿宋" w:eastAsia="仿宋" w:hAnsi="仿宋" w:cs="宋体" w:hint="eastAsia"/>
                <w:color w:val="000000" w:themeColor="text1"/>
                <w:kern w:val="0"/>
                <w:sz w:val="24"/>
                <w:szCs w:val="24"/>
              </w:rPr>
              <w:t>复杂老年髋部骨质疏松性骨折诊疗创新人才团队</w:t>
            </w:r>
          </w:p>
        </w:tc>
        <w:tc>
          <w:tcPr>
            <w:tcW w:w="4174" w:type="dxa"/>
            <w:shd w:val="clear" w:color="auto" w:fill="auto"/>
            <w:vAlign w:val="center"/>
            <w:hideMark/>
          </w:tcPr>
          <w:p w:rsidR="001A2583" w:rsidRPr="00A77CE1" w:rsidRDefault="001A2583" w:rsidP="005B7AFD">
            <w:pPr>
              <w:widowControl/>
              <w:rPr>
                <w:rFonts w:ascii="仿宋" w:eastAsia="仿宋" w:hAnsi="仿宋" w:cs="宋体"/>
                <w:color w:val="000000" w:themeColor="text1"/>
                <w:kern w:val="0"/>
                <w:sz w:val="24"/>
                <w:szCs w:val="24"/>
              </w:rPr>
            </w:pPr>
            <w:r w:rsidRPr="00A77CE1">
              <w:rPr>
                <w:rFonts w:ascii="仿宋" w:eastAsia="仿宋" w:hAnsi="仿宋" w:cs="宋体" w:hint="eastAsia"/>
                <w:color w:val="000000" w:themeColor="text1"/>
                <w:kern w:val="0"/>
                <w:sz w:val="24"/>
                <w:szCs w:val="24"/>
              </w:rPr>
              <w:t>鄂尔多斯市中心医院（内蒙古自治区超声影像研究所）</w:t>
            </w:r>
          </w:p>
        </w:tc>
        <w:tc>
          <w:tcPr>
            <w:tcW w:w="4111" w:type="dxa"/>
            <w:shd w:val="clear" w:color="auto" w:fill="auto"/>
            <w:vAlign w:val="center"/>
            <w:hideMark/>
          </w:tcPr>
          <w:p w:rsidR="001A2583" w:rsidRPr="00A77CE1" w:rsidRDefault="001A2583" w:rsidP="005B7AFD">
            <w:pPr>
              <w:widowControl/>
              <w:rPr>
                <w:rFonts w:ascii="仿宋" w:eastAsia="仿宋" w:hAnsi="仿宋" w:cs="宋体"/>
                <w:color w:val="000000" w:themeColor="text1"/>
                <w:kern w:val="0"/>
                <w:sz w:val="24"/>
                <w:szCs w:val="24"/>
              </w:rPr>
            </w:pPr>
            <w:r w:rsidRPr="00A77CE1">
              <w:rPr>
                <w:rFonts w:ascii="仿宋" w:eastAsia="仿宋" w:hAnsi="仿宋" w:cs="宋体" w:hint="eastAsia"/>
                <w:color w:val="000000" w:themeColor="text1"/>
                <w:kern w:val="0"/>
                <w:sz w:val="24"/>
                <w:szCs w:val="24"/>
              </w:rPr>
              <w:t>鄂尔多斯市卫生健康委员会</w:t>
            </w:r>
          </w:p>
        </w:tc>
      </w:tr>
    </w:tbl>
    <w:p w:rsidR="001A2583" w:rsidRDefault="001A2583"/>
    <w:sectPr w:rsidR="001A2583" w:rsidSect="00A77CE1">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636C" w:rsidRDefault="0087636C" w:rsidP="001A2583">
      <w:r>
        <w:separator/>
      </w:r>
    </w:p>
  </w:endnote>
  <w:endnote w:type="continuationSeparator" w:id="0">
    <w:p w:rsidR="0087636C" w:rsidRDefault="0087636C" w:rsidP="001A2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636C" w:rsidRDefault="0087636C" w:rsidP="001A2583">
      <w:r>
        <w:separator/>
      </w:r>
    </w:p>
  </w:footnote>
  <w:footnote w:type="continuationSeparator" w:id="0">
    <w:p w:rsidR="0087636C" w:rsidRDefault="0087636C" w:rsidP="001A25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CE1"/>
    <w:rsid w:val="001A2583"/>
    <w:rsid w:val="00873E44"/>
    <w:rsid w:val="0087636C"/>
    <w:rsid w:val="00A77CE1"/>
    <w:rsid w:val="00CE30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A258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A2583"/>
    <w:rPr>
      <w:sz w:val="18"/>
      <w:szCs w:val="18"/>
    </w:rPr>
  </w:style>
  <w:style w:type="paragraph" w:styleId="a4">
    <w:name w:val="footer"/>
    <w:basedOn w:val="a"/>
    <w:link w:val="Char0"/>
    <w:uiPriority w:val="99"/>
    <w:unhideWhenUsed/>
    <w:rsid w:val="001A2583"/>
    <w:pPr>
      <w:tabs>
        <w:tab w:val="center" w:pos="4153"/>
        <w:tab w:val="right" w:pos="8306"/>
      </w:tabs>
      <w:snapToGrid w:val="0"/>
      <w:jc w:val="left"/>
    </w:pPr>
    <w:rPr>
      <w:sz w:val="18"/>
      <w:szCs w:val="18"/>
    </w:rPr>
  </w:style>
  <w:style w:type="character" w:customStyle="1" w:styleId="Char0">
    <w:name w:val="页脚 Char"/>
    <w:basedOn w:val="a0"/>
    <w:link w:val="a4"/>
    <w:uiPriority w:val="99"/>
    <w:rsid w:val="001A2583"/>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A258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A2583"/>
    <w:rPr>
      <w:sz w:val="18"/>
      <w:szCs w:val="18"/>
    </w:rPr>
  </w:style>
  <w:style w:type="paragraph" w:styleId="a4">
    <w:name w:val="footer"/>
    <w:basedOn w:val="a"/>
    <w:link w:val="Char0"/>
    <w:uiPriority w:val="99"/>
    <w:unhideWhenUsed/>
    <w:rsid w:val="001A2583"/>
    <w:pPr>
      <w:tabs>
        <w:tab w:val="center" w:pos="4153"/>
        <w:tab w:val="right" w:pos="8306"/>
      </w:tabs>
      <w:snapToGrid w:val="0"/>
      <w:jc w:val="left"/>
    </w:pPr>
    <w:rPr>
      <w:sz w:val="18"/>
      <w:szCs w:val="18"/>
    </w:rPr>
  </w:style>
  <w:style w:type="character" w:customStyle="1" w:styleId="Char0">
    <w:name w:val="页脚 Char"/>
    <w:basedOn w:val="a0"/>
    <w:link w:val="a4"/>
    <w:uiPriority w:val="99"/>
    <w:rsid w:val="001A258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8542917">
      <w:bodyDiv w:val="1"/>
      <w:marLeft w:val="0"/>
      <w:marRight w:val="0"/>
      <w:marTop w:val="0"/>
      <w:marBottom w:val="0"/>
      <w:divBdr>
        <w:top w:val="none" w:sz="0" w:space="0" w:color="auto"/>
        <w:left w:val="none" w:sz="0" w:space="0" w:color="auto"/>
        <w:bottom w:val="none" w:sz="0" w:space="0" w:color="auto"/>
        <w:right w:val="none" w:sz="0" w:space="0" w:color="auto"/>
      </w:divBdr>
    </w:div>
    <w:div w:id="636574153">
      <w:bodyDiv w:val="1"/>
      <w:marLeft w:val="0"/>
      <w:marRight w:val="0"/>
      <w:marTop w:val="0"/>
      <w:marBottom w:val="0"/>
      <w:divBdr>
        <w:top w:val="none" w:sz="0" w:space="0" w:color="auto"/>
        <w:left w:val="none" w:sz="0" w:space="0" w:color="auto"/>
        <w:bottom w:val="none" w:sz="0" w:space="0" w:color="auto"/>
        <w:right w:val="none" w:sz="0" w:space="0" w:color="auto"/>
      </w:divBdr>
    </w:div>
    <w:div w:id="1558664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61</Words>
  <Characters>353</Characters>
  <Application>Microsoft Office Word</Application>
  <DocSecurity>0</DocSecurity>
  <Lines>2</Lines>
  <Paragraphs>1</Paragraphs>
  <ScaleCrop>false</ScaleCrop>
  <Company>P R C</Company>
  <LinksUpToDate>false</LinksUpToDate>
  <CharactersWithSpaces>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2023-05-06T15:18:00Z</dcterms:created>
  <dcterms:modified xsi:type="dcterms:W3CDTF">2023-05-06T15:47:00Z</dcterms:modified>
</cp:coreProperties>
</file>