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CF" w:rsidRDefault="00B020CF" w:rsidP="00B020CF">
      <w:pPr>
        <w:pStyle w:val="1"/>
        <w:spacing w:line="620" w:lineRule="exact"/>
        <w:ind w:firstLineChars="0" w:firstLine="0"/>
        <w:rPr>
          <w:rFonts w:ascii="黑体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B020CF" w:rsidRDefault="00B020CF" w:rsidP="00B020CF">
      <w:pPr>
        <w:pStyle w:val="4"/>
        <w:spacing w:line="620" w:lineRule="exact"/>
        <w:jc w:val="both"/>
        <w:rPr>
          <w:rFonts w:ascii="Times New Roman" w:eastAsia="黑体" w:hAnsi="Times New Roman" w:cs="Times New Roman"/>
          <w:color w:val="000000" w:themeColor="text1"/>
          <w:sz w:val="32"/>
        </w:rPr>
      </w:pPr>
    </w:p>
    <w:p w:rsidR="00B020CF" w:rsidRDefault="00B020CF" w:rsidP="00B020CF">
      <w:pPr>
        <w:spacing w:line="620" w:lineRule="exact"/>
        <w:jc w:val="center"/>
        <w:rPr>
          <w:rFonts w:ascii="Times New Roman" w:eastAsia="方正小标宋_GBK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color w:val="000000" w:themeColor="text1"/>
          <w:sz w:val="44"/>
          <w:szCs w:val="44"/>
        </w:rPr>
        <w:t>科普统计工作联系人回执表</w:t>
      </w:r>
    </w:p>
    <w:p w:rsidR="00B020CF" w:rsidRDefault="00B020CF" w:rsidP="00B020CF">
      <w:pPr>
        <w:spacing w:line="620" w:lineRule="exact"/>
        <w:jc w:val="center"/>
        <w:rPr>
          <w:rFonts w:ascii="Times New Roman" w:eastAsia="方正小标宋_GBK" w:hAnsi="Times New Roman" w:cs="Times New Roman"/>
          <w:bCs/>
          <w:color w:val="000000" w:themeColor="text1"/>
          <w:sz w:val="44"/>
          <w:szCs w:val="44"/>
        </w:rPr>
      </w:pPr>
    </w:p>
    <w:tbl>
      <w:tblPr>
        <w:tblStyle w:val="a5"/>
        <w:tblW w:w="9015" w:type="dxa"/>
        <w:jc w:val="center"/>
        <w:tblLayout w:type="fixed"/>
        <w:tblLook w:val="04A0"/>
      </w:tblPr>
      <w:tblGrid>
        <w:gridCol w:w="1315"/>
        <w:gridCol w:w="1419"/>
        <w:gridCol w:w="1419"/>
        <w:gridCol w:w="1419"/>
        <w:gridCol w:w="1278"/>
        <w:gridCol w:w="2165"/>
      </w:tblGrid>
      <w:tr w:rsidR="00B020CF" w:rsidTr="00B020CF"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</w:p>
        </w:tc>
      </w:tr>
      <w:tr w:rsidR="00B020CF" w:rsidTr="00B020CF"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4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1"/>
              </w:rPr>
            </w:pPr>
          </w:p>
        </w:tc>
      </w:tr>
      <w:tr w:rsidR="00B020CF" w:rsidTr="00B020CF"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职</w:t>
            </w:r>
            <w:r>
              <w:rPr>
                <w:rFonts w:eastAsia="仿宋"/>
                <w:color w:val="000000" w:themeColor="text1"/>
                <w:sz w:val="24"/>
              </w:rPr>
              <w:t xml:space="preserve">    </w:t>
            </w:r>
            <w:r>
              <w:rPr>
                <w:rFonts w:eastAsia="仿宋"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办公电话和手机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1"/>
              </w:rPr>
            </w:pPr>
          </w:p>
        </w:tc>
      </w:tr>
      <w:tr w:rsidR="00B020CF" w:rsidTr="00B020CF">
        <w:trPr>
          <w:trHeight w:val="567"/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联络人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 w:rsidP="00B020CF">
            <w:pPr>
              <w:spacing w:line="620" w:lineRule="exact"/>
              <w:ind w:firstLineChars="50" w:firstLine="120"/>
              <w:rPr>
                <w:rFonts w:eastAsia="仿宋"/>
                <w:color w:val="000000" w:themeColor="text1"/>
                <w:kern w:val="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职</w:t>
            </w:r>
            <w:r>
              <w:rPr>
                <w:rFonts w:eastAsia="仿宋"/>
                <w:color w:val="000000" w:themeColor="text1"/>
                <w:sz w:val="24"/>
              </w:rPr>
              <w:t xml:space="preserve">    </w:t>
            </w:r>
            <w:r>
              <w:rPr>
                <w:rFonts w:eastAsia="仿宋"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办公电话和手机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CF" w:rsidRDefault="00B020CF">
            <w:pPr>
              <w:spacing w:line="620" w:lineRule="exact"/>
              <w:jc w:val="center"/>
              <w:rPr>
                <w:rFonts w:eastAsia="仿宋"/>
                <w:color w:val="000000" w:themeColor="text1"/>
                <w:kern w:val="2"/>
                <w:sz w:val="21"/>
              </w:rPr>
            </w:pPr>
          </w:p>
        </w:tc>
      </w:tr>
    </w:tbl>
    <w:p w:rsidR="00B020CF" w:rsidRDefault="00B020CF" w:rsidP="00B020CF">
      <w:pPr>
        <w:spacing w:line="620" w:lineRule="exact"/>
        <w:ind w:firstLineChars="2150" w:firstLine="4515"/>
        <w:jc w:val="center"/>
        <w:rPr>
          <w:rFonts w:ascii="Times New Roman" w:eastAsia="仿宋" w:hAnsi="Times New Roman" w:cs="Times New Roman"/>
          <w:color w:val="000000" w:themeColor="text1"/>
        </w:rPr>
      </w:pPr>
    </w:p>
    <w:p w:rsidR="00D40AAA" w:rsidRDefault="00D40AAA"/>
    <w:sectPr w:rsidR="00D40AAA" w:rsidSect="00881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D3" w:rsidRDefault="00A47BD3" w:rsidP="00B020CF">
      <w:r>
        <w:separator/>
      </w:r>
    </w:p>
  </w:endnote>
  <w:endnote w:type="continuationSeparator" w:id="1">
    <w:p w:rsidR="00A47BD3" w:rsidRDefault="00A47BD3" w:rsidP="00B0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方正小标宋_GBK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D3" w:rsidRDefault="00A47BD3" w:rsidP="00B020CF">
      <w:r>
        <w:separator/>
      </w:r>
    </w:p>
  </w:footnote>
  <w:footnote w:type="continuationSeparator" w:id="1">
    <w:p w:rsidR="00A47BD3" w:rsidRDefault="00A47BD3" w:rsidP="00B0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0CF"/>
    <w:rsid w:val="00881889"/>
    <w:rsid w:val="00A47BD3"/>
    <w:rsid w:val="00A772CE"/>
    <w:rsid w:val="00B020CF"/>
    <w:rsid w:val="00D4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C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B020CF"/>
    <w:pPr>
      <w:adjustRightInd w:val="0"/>
      <w:snapToGrid w:val="0"/>
      <w:spacing w:line="336" w:lineRule="auto"/>
      <w:ind w:firstLineChars="200" w:firstLine="616"/>
      <w:outlineLvl w:val="0"/>
    </w:pPr>
    <w:rPr>
      <w:rFonts w:eastAsia="黑体"/>
    </w:rPr>
  </w:style>
  <w:style w:type="paragraph" w:styleId="4">
    <w:name w:val="heading 4"/>
    <w:basedOn w:val="a"/>
    <w:next w:val="a"/>
    <w:link w:val="4Char"/>
    <w:semiHidden/>
    <w:unhideWhenUsed/>
    <w:qFormat/>
    <w:rsid w:val="00B020CF"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0CF"/>
    <w:rPr>
      <w:sz w:val="18"/>
      <w:szCs w:val="18"/>
    </w:rPr>
  </w:style>
  <w:style w:type="character" w:customStyle="1" w:styleId="1Char">
    <w:name w:val="标题 1 Char"/>
    <w:basedOn w:val="a0"/>
    <w:link w:val="1"/>
    <w:rsid w:val="00B020CF"/>
    <w:rPr>
      <w:rFonts w:eastAsia="黑体"/>
      <w:szCs w:val="24"/>
    </w:rPr>
  </w:style>
  <w:style w:type="character" w:customStyle="1" w:styleId="4Char">
    <w:name w:val="标题 4 Char"/>
    <w:basedOn w:val="a0"/>
    <w:link w:val="4"/>
    <w:semiHidden/>
    <w:rsid w:val="00B020CF"/>
    <w:rPr>
      <w:rFonts w:eastAsia="长城小标宋体"/>
      <w:b/>
      <w:bCs/>
      <w:spacing w:val="6"/>
      <w:sz w:val="44"/>
      <w:szCs w:val="44"/>
    </w:rPr>
  </w:style>
  <w:style w:type="table" w:styleId="a5">
    <w:name w:val="Table Grid"/>
    <w:basedOn w:val="a1"/>
    <w:uiPriority w:val="59"/>
    <w:qFormat/>
    <w:rsid w:val="00B020C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3</cp:revision>
  <dcterms:created xsi:type="dcterms:W3CDTF">2022-03-29T00:53:00Z</dcterms:created>
  <dcterms:modified xsi:type="dcterms:W3CDTF">2022-03-29T01:25:00Z</dcterms:modified>
</cp:coreProperties>
</file>