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2"/>
        <w:adjustRightInd w:val="0"/>
        <w:snapToGrid w:val="0"/>
        <w:spacing w:line="240" w:lineRule="auto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年自治区重点战略性新兴产业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pStyle w:val="22"/>
        <w:adjustRightInd w:val="0"/>
        <w:snapToGrid w:val="0"/>
        <w:spacing w:line="24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pStyle w:val="22"/>
        <w:adjustRightInd w:val="0"/>
        <w:snapToGrid w:val="0"/>
        <w:spacing w:line="240" w:lineRule="auto"/>
        <w:jc w:val="center"/>
        <w:rPr>
          <w:rFonts w:ascii="方正楷体简体" w:eastAsia="方正楷体简体"/>
          <w:color w:val="auto"/>
          <w:szCs w:val="32"/>
        </w:rPr>
      </w:pPr>
    </w:p>
    <w:p>
      <w:pPr>
        <w:rPr>
          <w:rFonts w:ascii="Arial" w:hAnsi="Arial" w:eastAsia="方正黑体简体" w:cs="Verdana"/>
          <w:b/>
          <w:kern w:val="0"/>
          <w:sz w:val="24"/>
        </w:rPr>
      </w:pPr>
    </w:p>
    <w:tbl>
      <w:tblPr>
        <w:tblStyle w:val="10"/>
        <w:tblW w:w="75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5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 系 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0"/>
                <w:sz w:val="32"/>
                <w:szCs w:val="32"/>
              </w:rPr>
              <w:t>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固定电话：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   机：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申报日期：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ind w:firstLine="1364" w:firstLineChars="45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after="20" w:line="7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ind w:right="4"/>
        <w:rPr>
          <w:rFonts w:ascii="仿宋_GB2312" w:eastAsia="仿宋_GB2312"/>
          <w:color w:val="000000"/>
          <w:sz w:val="30"/>
          <w:szCs w:val="30"/>
        </w:rPr>
      </w:pPr>
    </w:p>
    <w:p>
      <w:pPr>
        <w:ind w:right="4"/>
        <w:rPr>
          <w:rFonts w:ascii="楷体" w:hAnsi="楷体" w:eastAsia="楷体" w:cs="仿宋_GB2312"/>
          <w:b/>
          <w:color w:val="000000"/>
          <w:spacing w:val="20"/>
          <w:kern w:val="0"/>
          <w:sz w:val="30"/>
          <w:szCs w:val="30"/>
        </w:rPr>
      </w:pPr>
    </w:p>
    <w:p>
      <w:pPr>
        <w:ind w:right="4"/>
        <w:jc w:val="center"/>
        <w:rPr>
          <w:rFonts w:ascii="楷体" w:hAnsi="楷体" w:eastAsia="楷体" w:cs="仿宋_GB2312"/>
          <w:b/>
          <w:color w:val="000000"/>
          <w:spacing w:val="20"/>
          <w:kern w:val="0"/>
          <w:sz w:val="30"/>
          <w:szCs w:val="30"/>
        </w:rPr>
      </w:pPr>
    </w:p>
    <w:p>
      <w:pPr>
        <w:ind w:right="4"/>
        <w:jc w:val="center"/>
        <w:outlineLvl w:val="2"/>
        <w:rPr>
          <w:rFonts w:hint="eastAsia" w:ascii="楷体_GB2312" w:hAnsi="楷体_GB2312" w:eastAsia="楷体_GB2312" w:cs="楷体_GB2312"/>
          <w:b/>
          <w:color w:val="000000"/>
          <w:spacing w:val="45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color w:val="000000"/>
          <w:spacing w:val="45"/>
          <w:kern w:val="0"/>
          <w:sz w:val="30"/>
          <w:szCs w:val="30"/>
        </w:rPr>
        <w:t>新疆维吾尔自治区工业和信息化厅</w:t>
      </w:r>
    </w:p>
    <w:p>
      <w:pPr>
        <w:rPr>
          <w:rFonts w:ascii="Arial" w:hAnsi="Arial" w:eastAsia="方正黑体简体" w:cs="Verdana"/>
          <w:b/>
          <w:kern w:val="0"/>
          <w:sz w:val="24"/>
        </w:rPr>
      </w:pP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sectPr>
          <w:headerReference r:id="rId3" w:type="default"/>
          <w:pgSz w:w="11906" w:h="16838"/>
          <w:pgMar w:top="1440" w:right="1588" w:bottom="1440" w:left="1474" w:header="851" w:footer="992" w:gutter="0"/>
          <w:pgNumType w:fmt="numberInDash" w:chapStyle="1"/>
          <w:cols w:space="720" w:num="1"/>
          <w:docGrid w:type="linesAndChars" w:linePitch="290" w:charSpace="-3633"/>
        </w:sect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说 明</w:t>
      </w:r>
    </w:p>
    <w:p>
      <w:pPr>
        <w:numPr>
          <w:ilvl w:val="0"/>
          <w:numId w:val="0"/>
        </w:numPr>
        <w:jc w:val="left"/>
        <w:rPr>
          <w:rFonts w:hint="eastAsia" w:eastAsia="仿宋_GB2312"/>
          <w:sz w:val="28"/>
          <w:szCs w:val="28"/>
        </w:rPr>
      </w:pPr>
    </w:p>
    <w:p>
      <w:pPr>
        <w:numPr>
          <w:ilvl w:val="0"/>
          <w:numId w:val="0"/>
        </w:num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sz w:val="28"/>
          <w:szCs w:val="28"/>
        </w:rPr>
        <w:t>格式要求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封面制作时，删除左上角“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”字样，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白色卡纸胶装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格式请勿随意更改，</w:t>
      </w:r>
      <w:r>
        <w:rPr>
          <w:rFonts w:hint="eastAsia" w:ascii="仿宋_GB2312" w:hAnsi="仿宋_GB2312" w:eastAsia="仿宋_GB2312" w:cs="仿宋_GB2312"/>
          <w:sz w:val="28"/>
          <w:szCs w:val="28"/>
        </w:rPr>
        <w:t>勿用塑料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拉杆夹</w:t>
      </w:r>
      <w:r>
        <w:rPr>
          <w:rFonts w:hint="eastAsia" w:ascii="仿宋_GB2312" w:hAnsi="仿宋_GB2312" w:eastAsia="仿宋_GB2312" w:cs="仿宋_GB2312"/>
          <w:sz w:val="28"/>
          <w:szCs w:val="28"/>
        </w:rPr>
        <w:t>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统一用 A4 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双面打印，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按照给定格式编写，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一级标题用四号“黑体”字体，二级标题用四号“楷体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-GB2312”字体，</w:t>
      </w:r>
      <w:r>
        <w:rPr>
          <w:rFonts w:hint="eastAsia" w:ascii="仿宋_GB2312" w:hAnsi="仿宋_GB2312" w:eastAsia="仿宋_GB2312" w:cs="仿宋_GB2312"/>
          <w:sz w:val="28"/>
          <w:szCs w:val="28"/>
        </w:rPr>
        <w:t>文字叙述部分用四号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仿宋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GB2312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字体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3、注明“盖章”位置需加盖单位鲜章，复印无效，装订成册后加盖骑缝章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印证材料中所列各项必须齐备，不得缺项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申报要求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申报单位按表内各项要求详细、如实填写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，并在“真实性承诺”位置加盖法人签章及单位公章，未盖章者一律不予受理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申报材料经申报单位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所在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地州市工业和信息化局</w:t>
      </w:r>
      <w:r>
        <w:rPr>
          <w:rFonts w:hint="eastAsia" w:ascii="仿宋_GB2312" w:hAnsi="仿宋_GB2312" w:eastAsia="仿宋_GB2312" w:cs="仿宋_GB2312"/>
          <w:sz w:val="28"/>
          <w:szCs w:val="28"/>
        </w:rPr>
        <w:t>形式审查，并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28"/>
          <w:szCs w:val="28"/>
        </w:rPr>
        <w:t>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单位公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章后，一式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份报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自治区工业和信息化厅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、本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申报书</w:t>
      </w:r>
      <w:r>
        <w:rPr>
          <w:rFonts w:hint="eastAsia" w:ascii="黑体" w:hAnsi="黑体" w:eastAsia="黑体" w:cs="黑体"/>
          <w:sz w:val="28"/>
          <w:szCs w:val="28"/>
        </w:rPr>
        <w:t>未尽事宜，可另附文字材料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加以</w:t>
      </w:r>
      <w:r>
        <w:rPr>
          <w:rFonts w:hint="eastAsia" w:ascii="黑体" w:hAnsi="黑体" w:eastAsia="黑体" w:cs="黑体"/>
          <w:sz w:val="28"/>
          <w:szCs w:val="28"/>
        </w:rPr>
        <w:t>说明。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目  录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一、真实性承诺书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...................................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二、自治区重点战略性新兴产业建设项目申请表........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.......2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hAnsi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三、项目申报书编写提纲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...................................4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四、相关印证材料</w:t>
      </w:r>
      <w:r>
        <w:rPr>
          <w:rFonts w:hint="eastAsia" w:hAnsi="仿宋_GB2312" w:cs="仿宋_GB2312"/>
          <w:sz w:val="28"/>
          <w:szCs w:val="28"/>
          <w:lang w:val="en-US" w:eastAsia="zh-CN"/>
        </w:rPr>
        <w:t>.........................................8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1．企业营业执照、组织机构代码证、税务登记证（或“五证合一”、“三证合一”）复印件；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2．项目投资协议（复印件）；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3．项目备案（审批或核准）文件（复印件）；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4．项目执行期内用于项目支出的发票复印件；如发票较多，选取具有代表性的大宗发票，其余发票在《项目支出发票明细汇总表》中列出，所有发票复印件需清晰可视。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5．由会计师事务所出具的企业上一年度财务审计报告（带条形码）。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eastAsia" w:hAnsi="仿宋_GB2312" w:cs="仿宋_GB2312"/>
          <w:sz w:val="28"/>
          <w:szCs w:val="28"/>
          <w:lang w:val="en-US" w:eastAsia="zh-CN"/>
        </w:rPr>
      </w:pPr>
      <w:r>
        <w:rPr>
          <w:rFonts w:hint="eastAsia" w:hAnsi="仿宋_GB2312" w:cs="仿宋_GB2312"/>
          <w:sz w:val="28"/>
          <w:szCs w:val="28"/>
          <w:lang w:val="en-US" w:eastAsia="zh-CN"/>
        </w:rPr>
        <w:t>6．其他相关印证材料（如2019年以来获得的专利、资质、认证、荣誉等）。</w:t>
      </w:r>
    </w:p>
    <w:p>
      <w:pPr>
        <w:pStyle w:val="2"/>
        <w:keepNext w:val="0"/>
        <w:keepLines w:val="0"/>
        <w:pageBreakBefore w:val="0"/>
        <w:tabs>
          <w:tab w:val="righ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jc w:val="both"/>
        <w:textAlignment w:val="auto"/>
        <w:rPr>
          <w:rFonts w:hint="default" w:hAnsi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hAnsi="仿宋_GB2312" w:cs="仿宋_GB2312"/>
          <w:b/>
          <w:bCs/>
          <w:sz w:val="28"/>
          <w:szCs w:val="28"/>
          <w:lang w:val="en-US" w:eastAsia="zh-CN"/>
        </w:rPr>
        <w:t>（印证材料在制作过程中对照标明页码）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Toc420008733_WPSOffice_Level1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真实性承诺书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hAnsi="仿宋_GB2312" w:cs="仿宋_GB2312"/>
          <w:kern w:val="0"/>
          <w:sz w:val="28"/>
          <w:szCs w:val="28"/>
          <w:lang w:eastAsia="zh-CN"/>
        </w:rPr>
        <w:t>新疆维吾尔自治区工业和信息化厅：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/>
        </w:rPr>
        <w:t xml:space="preserve">              （公司名称）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按文件要求申报自治区重点战略性新兴产业建设项目，现承诺如下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一、对提供的所有申报文件和资料的合法性、真实性、完整性和有效性负责，并愿意承担由此引发的全部责任。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二、本单位近一年纳税信用、银行信用、企业信用等均状况良好，无失信行为，无违法违规问题。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三、本项目未获得过其它资金支持，不存在多头申报和重复申报问题。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四、按照专项资金项目管理办法的有关要求完成项目，并及时申请项目验收，做好专项审计和绩效评价。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/>
        </w:rPr>
        <w:t>五、保证依法合规使用专项资金，确保专账核算、专款专用。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6" w:firstLineChars="200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若发生与上述承诺相违背的事实，由本单位承担全部法律责任。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630" w:firstLineChars="10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法定代表人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签章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419" w:firstLineChars="13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（盖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20" w:lineRule="exact"/>
        <w:ind w:firstLine="5260" w:firstLineChars="20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br w:type="page"/>
      </w:r>
    </w:p>
    <w:p>
      <w:pPr>
        <w:widowControl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重点战略性新兴产业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项目申请表</w:t>
      </w:r>
    </w:p>
    <w:p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hAnsi="宋体"/>
          <w:b/>
          <w:bCs/>
          <w:szCs w:val="21"/>
        </w:rPr>
        <w:t>填报</w:t>
      </w:r>
      <w:r>
        <w:rPr>
          <w:rFonts w:hint="eastAsia" w:ascii="宋体" w:hAnsi="宋体"/>
          <w:b/>
          <w:bCs/>
          <w:szCs w:val="21"/>
        </w:rPr>
        <w:t>时间</w:t>
      </w:r>
      <w:r>
        <w:rPr>
          <w:rFonts w:ascii="宋体" w:hAnsi="宋体"/>
          <w:b/>
          <w:bCs/>
          <w:szCs w:val="21"/>
        </w:rPr>
        <w:t>：</w:t>
      </w:r>
      <w:r>
        <w:rPr>
          <w:rFonts w:hint="eastAsia" w:ascii="宋体" w:hAnsi="宋体"/>
          <w:b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szCs w:val="21"/>
        </w:rPr>
        <w:t xml:space="preserve"> 日</w:t>
      </w:r>
      <w:r>
        <w:rPr>
          <w:rFonts w:ascii="宋体" w:hAnsi="宋体" w:cs="宋体"/>
          <w:b/>
          <w:bCs/>
          <w:kern w:val="0"/>
          <w:szCs w:val="21"/>
        </w:rPr>
        <w:t xml:space="preserve">                                                    </w:t>
      </w:r>
      <w:r>
        <w:rPr>
          <w:rFonts w:hint="eastAsia" w:ascii="宋体" w:hAnsi="宋体" w:cs="宋体"/>
          <w:b/>
          <w:bCs/>
          <w:kern w:val="0"/>
          <w:szCs w:val="21"/>
        </w:rPr>
        <w:t>单位：万元</w:t>
      </w:r>
    </w:p>
    <w:tbl>
      <w:tblPr>
        <w:tblStyle w:val="10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1" w:type="dxa"/>
          <w:bottom w:w="75" w:type="dxa"/>
          <w:right w:w="11" w:type="dxa"/>
        </w:tblCellMar>
      </w:tblPr>
      <w:tblGrid>
        <w:gridCol w:w="1438"/>
        <w:gridCol w:w="682"/>
        <w:gridCol w:w="475"/>
        <w:gridCol w:w="183"/>
        <w:gridCol w:w="220"/>
        <w:gridCol w:w="620"/>
        <w:gridCol w:w="501"/>
        <w:gridCol w:w="239"/>
        <w:gridCol w:w="795"/>
        <w:gridCol w:w="307"/>
        <w:gridCol w:w="728"/>
        <w:gridCol w:w="13"/>
        <w:gridCol w:w="1224"/>
        <w:gridCol w:w="301"/>
        <w:gridCol w:w="743"/>
        <w:gridCol w:w="280"/>
        <w:gridCol w:w="24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  <w:szCs w:val="21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申请单位名称</w:t>
            </w: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单位经济类型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单位主要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经济指标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利润（万元）</w:t>
            </w: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技术开发情况</w:t>
            </w: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是否建立技术中心等研发机构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拥有知识产权（项）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上年度企业研发经费占销售收入的比重（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上年度完成开发项目数（项）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技术人员占职工总数的比例（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92" w:firstLineChars="5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企业新产品产值率（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%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454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kern w:val="0"/>
                <w:szCs w:val="21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项目建设地址</w:t>
            </w:r>
          </w:p>
        </w:tc>
        <w:tc>
          <w:tcPr>
            <w:tcW w:w="806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项目备案（审批或核准）情况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批复机关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批文文号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项目建设情况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实际开工时间(    年 月)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竣工或计划竣工时间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(    年   月)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项目主要建设内容</w:t>
            </w:r>
          </w:p>
        </w:tc>
        <w:tc>
          <w:tcPr>
            <w:tcW w:w="806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项目投资情况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项目计划投资情况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计划总投资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计划固定资产投资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其中：土建投资(含土地、厂房等)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其中：设备投资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项目实际完成</w:t>
            </w:r>
          </w:p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固定资产投资情况</w:t>
            </w:r>
          </w:p>
        </w:tc>
        <w:tc>
          <w:tcPr>
            <w:tcW w:w="223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截至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eastAsia="zh-CN"/>
              </w:rPr>
              <w:t>2022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年3月底累计</w:t>
            </w:r>
          </w:p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完成固定资产投资</w:t>
            </w:r>
          </w:p>
        </w:tc>
        <w:tc>
          <w:tcPr>
            <w:tcW w:w="18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其中：完成土建投资</w:t>
            </w:r>
          </w:p>
          <w:p>
            <w:pPr>
              <w:widowControl/>
              <w:spacing w:line="0" w:lineRule="atLeast"/>
              <w:ind w:firstLine="549" w:firstLineChars="3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(含土地、厂房等)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3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549" w:firstLineChars="30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完成设备投资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1018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3" w:firstLineChars="10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项目经济社会效益分析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项目新增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销售收入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新增利润</w:t>
            </w:r>
          </w:p>
        </w:tc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新增利税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新增就</w:t>
            </w:r>
          </w:p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业人数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0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项目达到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技术水平</w:t>
            </w:r>
          </w:p>
        </w:tc>
        <w:tc>
          <w:tcPr>
            <w:tcW w:w="59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新增发明</w:t>
            </w: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专利（项）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2862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项目经济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社会贡献</w:t>
            </w:r>
          </w:p>
        </w:tc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11" w:type="dxa"/>
            <w:bottom w:w="75" w:type="dxa"/>
            <w:right w:w="11" w:type="dxa"/>
          </w:tblCellMar>
        </w:tblPrEx>
        <w:trPr>
          <w:trHeight w:val="3338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地州市工信局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87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758" w:firstLineChars="26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ind w:firstLine="4758" w:firstLineChars="26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单位公章：</w:t>
            </w:r>
          </w:p>
          <w:p>
            <w:pPr>
              <w:widowControl/>
              <w:ind w:firstLine="5856" w:firstLineChars="3200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年     月     日</w:t>
            </w:r>
          </w:p>
        </w:tc>
      </w:tr>
    </w:tbl>
    <w:p>
      <w:pPr>
        <w:jc w:val="left"/>
        <w:rPr>
          <w:rFonts w:ascii="宋体" w:hAnsi="宋体" w:cs="宋体"/>
          <w:b/>
          <w:bCs/>
          <w:kern w:val="0"/>
          <w:szCs w:val="21"/>
        </w:rPr>
      </w:pPr>
    </w:p>
    <w:p>
      <w:pPr>
        <w:jc w:val="left"/>
        <w:rPr>
          <w:rFonts w:ascii="宋体" w:hAnsi="宋体" w:cs="宋体"/>
          <w:b/>
          <w:bCs/>
          <w:kern w:val="0"/>
          <w:szCs w:val="21"/>
        </w:rPr>
        <w:sectPr>
          <w:footerReference r:id="rId7" w:type="default"/>
          <w:pgSz w:w="11906" w:h="16838"/>
          <w:pgMar w:top="1440" w:right="1588" w:bottom="1440" w:left="1474" w:header="851" w:footer="992" w:gutter="0"/>
          <w:pgNumType w:fmt="numberInDash" w:start="1" w:chapStyle="1"/>
          <w:cols w:space="720" w:num="1"/>
          <w:docGrid w:type="linesAndChars" w:linePitch="290" w:charSpace="-363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ascii="方正小标宋简体" w:hAnsi="仿宋" w:eastAsia="方正小标宋简体"/>
          <w:bCs/>
          <w:kern w:val="0"/>
          <w:sz w:val="32"/>
          <w:szCs w:val="32"/>
        </w:rPr>
      </w:pPr>
      <w:bookmarkStart w:id="1" w:name="_Hlk33132551"/>
      <w:r>
        <w:rPr>
          <w:rFonts w:hint="eastAsia" w:ascii="方正小标宋简体" w:hAnsi="仿宋" w:eastAsia="方正小标宋简体"/>
          <w:bCs/>
          <w:kern w:val="0"/>
          <w:sz w:val="32"/>
          <w:szCs w:val="32"/>
        </w:rPr>
        <w:t>项目申报书编写提纲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黑体" w:hAnsi="黑体" w:eastAsia="黑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一、项目单位相关情况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（一）项目承担单位基本情况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所有制性质，企业类型，股东构成及主要股东的概况，发展历程，主营业务，在国内及区内同行业所处地位，人员结构，技术实力，获得的与申报项目有关的主要业绩、专利、资质、荣誉等。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（二）法人代表基本情况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姓名、年龄、学历、职称、业绩以及主要社会兼职等，有无破产、银行欠资、偷税漏税或其他需要说明的有关社会形象和诚信问题等。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（三）研发投入情况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研发机构建设情况，近两年研发投入情况，已取得的主要科研成果和专利情况，相关标准，企业创新能力评定情况。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（四）主要科研带头人情况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姓名、年龄、学历、职称、业绩以及主要科研成果等。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（五）财务状况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须附经会计事务所审计的审计报告复印件(上一年度审计报告或项目专项审计报告)，审计报告须带条码。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二、项目基本情况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（一）建设背景及市场前景分析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重点分析项目国际国内现状和技术发展趋势，国家和自治区相关产业政策、规划有关内容，项目所处产业链发展状况，以及产业链上下游配套情况，市场现状及未来需求分析。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（二）项目概要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项目名称，建设单位，建设地点，项目投资协议签订时间，协议总投资，项目立项情况（备案、审批或核准部门及备案号），主要建设内容及产品方案。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（三）项目建设条件落实情况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备案（核准）情况、建设用地情况、环评批复情况、自有资金及银行贷款落实情况。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（四）项目建设的意义和作用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重点分析对自治区相关产业发展的带动作用，以及对本地区社会、经济发展的贡献等。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三、项目进展情况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（一）项目开工建设基本情况（实际开工时间、形象进度）。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（二）项目投资完成情况（含总投资、固定资产投资、设备投资、土建投资等的完成情况）。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（三）项目变化情况。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0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四、项目前景分析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（一）技术方案先进性分析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突出项目技术方案的特色和创新性、先进性和可行性，重点阐述拟解决的创新突破点、关键技术难题。主要包括项目前期研发及技术准备情况，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（二）主要设备方案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采用的新技术和新工艺，生产方法，工艺流程（图），设备选型、来源，列出新增主要工艺设备清单。项目前期科技成果（新产品）鉴定情况和获奖情况。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（三）项目产品竞争优势分析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重点介绍项目产品的独特性，与市场同类产品相比的主要优势（技术、成本、市场等方面）。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（四）风险分析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重点是政策风险、资金风险、技术风险和市场风险等。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outlineLvl w:val="1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（五）经济和社会效益分析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预期项目完成后，形成的新增产能规模、销售收入、增加值、利润和税收等经济验收指标，解决就业、节能减排等相关社会效益分析等。</w:t>
      </w:r>
    </w:p>
    <w:p>
      <w:pPr>
        <w:rPr>
          <w:rFonts w:hint="eastAsia"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br w:type="page"/>
      </w:r>
    </w:p>
    <w:p>
      <w:pPr>
        <w:pStyle w:val="2"/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印证材料</w:t>
      </w:r>
    </w:p>
    <w:p>
      <w:pPr>
        <w:pStyle w:val="2"/>
        <w:rPr>
          <w:rFonts w:hint="eastAsia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企业营业执照、组织机构代码证、税务登记证（或“五证合一”、“三证合一”）复印件；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项目投资协议（复印件）；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项目备案（审批或核准）文件（复印件）；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．项目执行期内用于项目支出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的发票复印件；如发票较多，选取具有代表性的大宗发票，其余发票在《项目支出发票明细汇总表》中列出，所有发票复印件需清晰可视。</w:t>
      </w:r>
    </w:p>
    <w:p>
      <w:pPr>
        <w:pStyle w:val="8"/>
        <w:spacing w:before="0" w:beforeAutospacing="0" w:after="0" w:afterAutospacing="0" w:line="56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．由会计师事务所出具的企业上一年度财务审计报告（带条形码）。</w:t>
      </w:r>
    </w:p>
    <w:p>
      <w:pPr>
        <w:spacing w:line="560" w:lineRule="exact"/>
        <w:ind w:firstLine="630" w:firstLineChars="225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其他相关印证材料（如获得的专利、资质、认证、荣誉等）。</w:t>
      </w:r>
    </w:p>
    <w:p>
      <w:pPr>
        <w:pStyle w:val="8"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上述材料按顺序装订，复印件需加盖申报单位鲜章。</w:t>
      </w:r>
    </w:p>
    <w:p>
      <w:pPr>
        <w:spacing w:line="56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</w:p>
    <w:p>
      <w:pPr>
        <w:sectPr>
          <w:headerReference r:id="rId8" w:type="default"/>
          <w:footerReference r:id="rId9" w:type="default"/>
          <w:footerReference r:id="rId10" w:type="even"/>
          <w:pgSz w:w="11906" w:h="16838"/>
          <w:pgMar w:top="1984" w:right="1531" w:bottom="1701" w:left="1531" w:header="851" w:footer="992" w:gutter="0"/>
          <w:pgNumType w:fmt="numberInDash" w:chapStyle="1"/>
          <w:cols w:space="425" w:num="1"/>
          <w:docGrid w:type="lines" w:linePitch="312" w:charSpace="0"/>
        </w:sectPr>
      </w:pPr>
    </w:p>
    <w:p>
      <w:pPr>
        <w:adjustRightInd w:val="0"/>
        <w:snapToGrid w:val="0"/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项目</w:t>
      </w:r>
      <w:r>
        <w:rPr>
          <w:rFonts w:hint="eastAsia" w:eastAsia="方正小标宋简体"/>
          <w:sz w:val="36"/>
          <w:szCs w:val="36"/>
        </w:rPr>
        <w:t>支出</w:t>
      </w:r>
      <w:r>
        <w:rPr>
          <w:rFonts w:eastAsia="方正小标宋简体"/>
          <w:sz w:val="36"/>
          <w:szCs w:val="36"/>
        </w:rPr>
        <w:t>发票明细汇总表</w:t>
      </w:r>
    </w:p>
    <w:p>
      <w:pPr>
        <w:adjustRightInd w:val="0"/>
        <w:snapToGrid w:val="0"/>
        <w:jc w:val="right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单位：万元</w:t>
      </w:r>
    </w:p>
    <w:tbl>
      <w:tblPr>
        <w:tblStyle w:val="10"/>
        <w:tblW w:w="147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42"/>
        <w:gridCol w:w="2020"/>
        <w:gridCol w:w="2020"/>
        <w:gridCol w:w="1900"/>
        <w:gridCol w:w="1960"/>
        <w:gridCol w:w="2200"/>
        <w:gridCol w:w="1550"/>
        <w:gridCol w:w="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发票名称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开票单位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发票内容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发票代码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发票号码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发票金额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开票时间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（年月日）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一、土建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小计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</w:rPr>
              <w:t>二、设备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小计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34" w:right="1985" w:bottom="1134" w:left="1701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cs="Arial"/>
      </w:rPr>
    </w:pPr>
    <w:r>
      <w:rPr>
        <w:rStyle w:val="13"/>
        <w:rFonts w:cs="Arial"/>
      </w:rPr>
      <w:fldChar w:fldCharType="begin"/>
    </w:r>
    <w:r>
      <w:rPr>
        <w:rStyle w:val="13"/>
        <w:rFonts w:cs="Arial"/>
      </w:rPr>
      <w:instrText xml:space="preserve">PAGE  </w:instrText>
    </w:r>
    <w:r>
      <w:rPr>
        <w:rStyle w:val="13"/>
        <w:rFonts w:cs="Arial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Arial"/>
        <w:color w:val="000000"/>
        <w:kern w:val="0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A4"/>
    <w:rsid w:val="000059FF"/>
    <w:rsid w:val="00005FFF"/>
    <w:rsid w:val="00011616"/>
    <w:rsid w:val="000169F7"/>
    <w:rsid w:val="00032E2A"/>
    <w:rsid w:val="00055097"/>
    <w:rsid w:val="00064207"/>
    <w:rsid w:val="00066F90"/>
    <w:rsid w:val="000737B0"/>
    <w:rsid w:val="00074D7D"/>
    <w:rsid w:val="00076795"/>
    <w:rsid w:val="00086CE6"/>
    <w:rsid w:val="00090D3B"/>
    <w:rsid w:val="0009384D"/>
    <w:rsid w:val="000B0F90"/>
    <w:rsid w:val="000B14ED"/>
    <w:rsid w:val="000B281D"/>
    <w:rsid w:val="000B3FFB"/>
    <w:rsid w:val="000B7CB8"/>
    <w:rsid w:val="000E4031"/>
    <w:rsid w:val="000E41AB"/>
    <w:rsid w:val="001117FD"/>
    <w:rsid w:val="00114503"/>
    <w:rsid w:val="00160B12"/>
    <w:rsid w:val="00165A1D"/>
    <w:rsid w:val="001816C4"/>
    <w:rsid w:val="001861BF"/>
    <w:rsid w:val="00186598"/>
    <w:rsid w:val="001A033D"/>
    <w:rsid w:val="001A1666"/>
    <w:rsid w:val="001B3954"/>
    <w:rsid w:val="001C0619"/>
    <w:rsid w:val="001E1719"/>
    <w:rsid w:val="001E497F"/>
    <w:rsid w:val="001F64A7"/>
    <w:rsid w:val="001F6E66"/>
    <w:rsid w:val="001F7A9E"/>
    <w:rsid w:val="002119D8"/>
    <w:rsid w:val="00211A00"/>
    <w:rsid w:val="00224B29"/>
    <w:rsid w:val="002266A9"/>
    <w:rsid w:val="00227157"/>
    <w:rsid w:val="00232D69"/>
    <w:rsid w:val="00233092"/>
    <w:rsid w:val="002376D2"/>
    <w:rsid w:val="00250F2F"/>
    <w:rsid w:val="00277DA6"/>
    <w:rsid w:val="00280B0B"/>
    <w:rsid w:val="00280F7F"/>
    <w:rsid w:val="00286738"/>
    <w:rsid w:val="002908D7"/>
    <w:rsid w:val="00294483"/>
    <w:rsid w:val="002A4197"/>
    <w:rsid w:val="002A605D"/>
    <w:rsid w:val="002B0BB4"/>
    <w:rsid w:val="002C45D8"/>
    <w:rsid w:val="002E3D5C"/>
    <w:rsid w:val="002E5C15"/>
    <w:rsid w:val="002F37BA"/>
    <w:rsid w:val="002F431E"/>
    <w:rsid w:val="003076FC"/>
    <w:rsid w:val="00313447"/>
    <w:rsid w:val="00321ADA"/>
    <w:rsid w:val="00326109"/>
    <w:rsid w:val="00332057"/>
    <w:rsid w:val="0034073F"/>
    <w:rsid w:val="0034667E"/>
    <w:rsid w:val="0036282F"/>
    <w:rsid w:val="0036687D"/>
    <w:rsid w:val="0038130B"/>
    <w:rsid w:val="00381EE9"/>
    <w:rsid w:val="00385FF8"/>
    <w:rsid w:val="0038759E"/>
    <w:rsid w:val="003B1C7A"/>
    <w:rsid w:val="003C70B1"/>
    <w:rsid w:val="003D2AD6"/>
    <w:rsid w:val="003D412E"/>
    <w:rsid w:val="003E2055"/>
    <w:rsid w:val="003F32A5"/>
    <w:rsid w:val="00401569"/>
    <w:rsid w:val="00402060"/>
    <w:rsid w:val="00410FB0"/>
    <w:rsid w:val="004158B7"/>
    <w:rsid w:val="00433FC4"/>
    <w:rsid w:val="004378EE"/>
    <w:rsid w:val="00440147"/>
    <w:rsid w:val="00444526"/>
    <w:rsid w:val="004469E6"/>
    <w:rsid w:val="00464F1C"/>
    <w:rsid w:val="00466CC2"/>
    <w:rsid w:val="00470C94"/>
    <w:rsid w:val="00481936"/>
    <w:rsid w:val="00496EE0"/>
    <w:rsid w:val="004A497E"/>
    <w:rsid w:val="004A72C2"/>
    <w:rsid w:val="004B2240"/>
    <w:rsid w:val="004B31B9"/>
    <w:rsid w:val="004C6D69"/>
    <w:rsid w:val="004D0907"/>
    <w:rsid w:val="004D0F76"/>
    <w:rsid w:val="004D2342"/>
    <w:rsid w:val="004E3EB2"/>
    <w:rsid w:val="004F49F8"/>
    <w:rsid w:val="005026EC"/>
    <w:rsid w:val="00511F75"/>
    <w:rsid w:val="00531CE2"/>
    <w:rsid w:val="00537646"/>
    <w:rsid w:val="005444A2"/>
    <w:rsid w:val="00544F3B"/>
    <w:rsid w:val="00552A7E"/>
    <w:rsid w:val="00556766"/>
    <w:rsid w:val="0057007C"/>
    <w:rsid w:val="005831AD"/>
    <w:rsid w:val="0058621C"/>
    <w:rsid w:val="00596F06"/>
    <w:rsid w:val="005B03AC"/>
    <w:rsid w:val="005B1E8E"/>
    <w:rsid w:val="005B2A4A"/>
    <w:rsid w:val="005C5FA5"/>
    <w:rsid w:val="005C6333"/>
    <w:rsid w:val="005D0157"/>
    <w:rsid w:val="005D36BF"/>
    <w:rsid w:val="005E2C35"/>
    <w:rsid w:val="005E7C00"/>
    <w:rsid w:val="00602B4C"/>
    <w:rsid w:val="00607455"/>
    <w:rsid w:val="0063155F"/>
    <w:rsid w:val="00633C97"/>
    <w:rsid w:val="00642A85"/>
    <w:rsid w:val="00643594"/>
    <w:rsid w:val="00654D00"/>
    <w:rsid w:val="00660A25"/>
    <w:rsid w:val="00661B1A"/>
    <w:rsid w:val="00664AEC"/>
    <w:rsid w:val="006769F6"/>
    <w:rsid w:val="00684F92"/>
    <w:rsid w:val="00685A1B"/>
    <w:rsid w:val="0069498C"/>
    <w:rsid w:val="006A2457"/>
    <w:rsid w:val="006A29B6"/>
    <w:rsid w:val="006B7372"/>
    <w:rsid w:val="006D49CA"/>
    <w:rsid w:val="006E3682"/>
    <w:rsid w:val="006E46E0"/>
    <w:rsid w:val="0072773B"/>
    <w:rsid w:val="00733517"/>
    <w:rsid w:val="00735BEB"/>
    <w:rsid w:val="00745592"/>
    <w:rsid w:val="00752E44"/>
    <w:rsid w:val="007616BB"/>
    <w:rsid w:val="00761FAB"/>
    <w:rsid w:val="00772A88"/>
    <w:rsid w:val="00772BD3"/>
    <w:rsid w:val="00783C80"/>
    <w:rsid w:val="00792090"/>
    <w:rsid w:val="007A59B5"/>
    <w:rsid w:val="007B4445"/>
    <w:rsid w:val="007C470F"/>
    <w:rsid w:val="007D1492"/>
    <w:rsid w:val="007D28B5"/>
    <w:rsid w:val="007D424E"/>
    <w:rsid w:val="007D55BC"/>
    <w:rsid w:val="007E3330"/>
    <w:rsid w:val="007E41F6"/>
    <w:rsid w:val="007F21A9"/>
    <w:rsid w:val="007F4339"/>
    <w:rsid w:val="00807660"/>
    <w:rsid w:val="0081178D"/>
    <w:rsid w:val="008226D7"/>
    <w:rsid w:val="00823647"/>
    <w:rsid w:val="008252F6"/>
    <w:rsid w:val="00826D75"/>
    <w:rsid w:val="0083423A"/>
    <w:rsid w:val="0083743C"/>
    <w:rsid w:val="00856703"/>
    <w:rsid w:val="00876714"/>
    <w:rsid w:val="0088204F"/>
    <w:rsid w:val="008869F5"/>
    <w:rsid w:val="00894A78"/>
    <w:rsid w:val="008954B1"/>
    <w:rsid w:val="008B1577"/>
    <w:rsid w:val="008C5276"/>
    <w:rsid w:val="008D2D8F"/>
    <w:rsid w:val="008D5228"/>
    <w:rsid w:val="008F46D2"/>
    <w:rsid w:val="0090010A"/>
    <w:rsid w:val="009121CD"/>
    <w:rsid w:val="00912556"/>
    <w:rsid w:val="00915A77"/>
    <w:rsid w:val="00923DD9"/>
    <w:rsid w:val="009301F7"/>
    <w:rsid w:val="00934F15"/>
    <w:rsid w:val="009406BC"/>
    <w:rsid w:val="00950A5D"/>
    <w:rsid w:val="0095485C"/>
    <w:rsid w:val="00967C65"/>
    <w:rsid w:val="00973586"/>
    <w:rsid w:val="0097516D"/>
    <w:rsid w:val="00991427"/>
    <w:rsid w:val="009A3326"/>
    <w:rsid w:val="009A6419"/>
    <w:rsid w:val="009B4E7E"/>
    <w:rsid w:val="009B4FD5"/>
    <w:rsid w:val="009B588F"/>
    <w:rsid w:val="009E0445"/>
    <w:rsid w:val="009E332C"/>
    <w:rsid w:val="00A03F64"/>
    <w:rsid w:val="00A0606D"/>
    <w:rsid w:val="00A32882"/>
    <w:rsid w:val="00A33BC9"/>
    <w:rsid w:val="00A35709"/>
    <w:rsid w:val="00A403F4"/>
    <w:rsid w:val="00A42BB9"/>
    <w:rsid w:val="00A46265"/>
    <w:rsid w:val="00A47AA6"/>
    <w:rsid w:val="00A51E4D"/>
    <w:rsid w:val="00A5329A"/>
    <w:rsid w:val="00A62062"/>
    <w:rsid w:val="00AA7783"/>
    <w:rsid w:val="00AE4B15"/>
    <w:rsid w:val="00B054F2"/>
    <w:rsid w:val="00B06DEB"/>
    <w:rsid w:val="00B36B72"/>
    <w:rsid w:val="00B4551A"/>
    <w:rsid w:val="00B56621"/>
    <w:rsid w:val="00B709F3"/>
    <w:rsid w:val="00B71F3F"/>
    <w:rsid w:val="00B7233B"/>
    <w:rsid w:val="00B845EB"/>
    <w:rsid w:val="00BA72BD"/>
    <w:rsid w:val="00BA7347"/>
    <w:rsid w:val="00BA7C04"/>
    <w:rsid w:val="00BB61FE"/>
    <w:rsid w:val="00BC510C"/>
    <w:rsid w:val="00BD3A68"/>
    <w:rsid w:val="00BD6EE4"/>
    <w:rsid w:val="00BE2E3D"/>
    <w:rsid w:val="00BE5494"/>
    <w:rsid w:val="00BE6636"/>
    <w:rsid w:val="00BF5238"/>
    <w:rsid w:val="00C13D62"/>
    <w:rsid w:val="00C257D1"/>
    <w:rsid w:val="00C3045E"/>
    <w:rsid w:val="00C30ED3"/>
    <w:rsid w:val="00C31CFD"/>
    <w:rsid w:val="00C32BA4"/>
    <w:rsid w:val="00C33EBB"/>
    <w:rsid w:val="00C409CD"/>
    <w:rsid w:val="00C81C1A"/>
    <w:rsid w:val="00C96CBC"/>
    <w:rsid w:val="00CA4C63"/>
    <w:rsid w:val="00CB3E5D"/>
    <w:rsid w:val="00CC4A79"/>
    <w:rsid w:val="00CD6165"/>
    <w:rsid w:val="00CE28B1"/>
    <w:rsid w:val="00CE4F68"/>
    <w:rsid w:val="00CE5780"/>
    <w:rsid w:val="00D01689"/>
    <w:rsid w:val="00D0289D"/>
    <w:rsid w:val="00D0312C"/>
    <w:rsid w:val="00D0604B"/>
    <w:rsid w:val="00D06E72"/>
    <w:rsid w:val="00D24CA9"/>
    <w:rsid w:val="00D33838"/>
    <w:rsid w:val="00D43733"/>
    <w:rsid w:val="00D5754B"/>
    <w:rsid w:val="00D575DB"/>
    <w:rsid w:val="00D6507D"/>
    <w:rsid w:val="00D7055B"/>
    <w:rsid w:val="00D853FC"/>
    <w:rsid w:val="00D860A7"/>
    <w:rsid w:val="00D8729A"/>
    <w:rsid w:val="00D9008C"/>
    <w:rsid w:val="00D96D6D"/>
    <w:rsid w:val="00DA4FE3"/>
    <w:rsid w:val="00DE2EC6"/>
    <w:rsid w:val="00DE4290"/>
    <w:rsid w:val="00DF14A3"/>
    <w:rsid w:val="00DF2F5C"/>
    <w:rsid w:val="00E0614E"/>
    <w:rsid w:val="00E12479"/>
    <w:rsid w:val="00E146D4"/>
    <w:rsid w:val="00E1667F"/>
    <w:rsid w:val="00E2252C"/>
    <w:rsid w:val="00E23A97"/>
    <w:rsid w:val="00E33B9B"/>
    <w:rsid w:val="00E5694C"/>
    <w:rsid w:val="00E848BC"/>
    <w:rsid w:val="00E85A57"/>
    <w:rsid w:val="00E85DF2"/>
    <w:rsid w:val="00E90107"/>
    <w:rsid w:val="00E90B1D"/>
    <w:rsid w:val="00E910BD"/>
    <w:rsid w:val="00EA5DCE"/>
    <w:rsid w:val="00EB0ADD"/>
    <w:rsid w:val="00ED0D22"/>
    <w:rsid w:val="00EF3B80"/>
    <w:rsid w:val="00F17F15"/>
    <w:rsid w:val="00F207A0"/>
    <w:rsid w:val="00F61F15"/>
    <w:rsid w:val="00F67727"/>
    <w:rsid w:val="00F75215"/>
    <w:rsid w:val="00F843FB"/>
    <w:rsid w:val="00FA1B46"/>
    <w:rsid w:val="00FB005B"/>
    <w:rsid w:val="00FB6AFB"/>
    <w:rsid w:val="00FC0657"/>
    <w:rsid w:val="00FC22EA"/>
    <w:rsid w:val="00FC2A84"/>
    <w:rsid w:val="00FD25B8"/>
    <w:rsid w:val="00FE1CF2"/>
    <w:rsid w:val="00FF0BFD"/>
    <w:rsid w:val="00FF22EE"/>
    <w:rsid w:val="00FF5A2E"/>
    <w:rsid w:val="019E2C25"/>
    <w:rsid w:val="01F45C95"/>
    <w:rsid w:val="02A52664"/>
    <w:rsid w:val="02C17BDC"/>
    <w:rsid w:val="03050B4D"/>
    <w:rsid w:val="03D4356E"/>
    <w:rsid w:val="044A46CF"/>
    <w:rsid w:val="05AE264A"/>
    <w:rsid w:val="07EC1E4B"/>
    <w:rsid w:val="08790526"/>
    <w:rsid w:val="0A75695B"/>
    <w:rsid w:val="0AF46B33"/>
    <w:rsid w:val="0B282D25"/>
    <w:rsid w:val="0B7025B0"/>
    <w:rsid w:val="0D9B7E2B"/>
    <w:rsid w:val="0DB44E1C"/>
    <w:rsid w:val="0E7E3820"/>
    <w:rsid w:val="0FAF195C"/>
    <w:rsid w:val="1056637B"/>
    <w:rsid w:val="11D66BE9"/>
    <w:rsid w:val="123B1509"/>
    <w:rsid w:val="13253CD7"/>
    <w:rsid w:val="13620A49"/>
    <w:rsid w:val="13AA3955"/>
    <w:rsid w:val="144B37F9"/>
    <w:rsid w:val="162F2B00"/>
    <w:rsid w:val="16C766A2"/>
    <w:rsid w:val="179F5F44"/>
    <w:rsid w:val="17DB5698"/>
    <w:rsid w:val="17FFFA09"/>
    <w:rsid w:val="18B558B2"/>
    <w:rsid w:val="18D62F2B"/>
    <w:rsid w:val="1A7879AE"/>
    <w:rsid w:val="1ACC3F03"/>
    <w:rsid w:val="1AFAC73F"/>
    <w:rsid w:val="1BF71E83"/>
    <w:rsid w:val="1CCD4D1B"/>
    <w:rsid w:val="1D0D577D"/>
    <w:rsid w:val="1D5523B7"/>
    <w:rsid w:val="1EFA1664"/>
    <w:rsid w:val="1FA16D73"/>
    <w:rsid w:val="1FF11527"/>
    <w:rsid w:val="20587E1E"/>
    <w:rsid w:val="21037965"/>
    <w:rsid w:val="2177632B"/>
    <w:rsid w:val="220478BA"/>
    <w:rsid w:val="22647474"/>
    <w:rsid w:val="236921CA"/>
    <w:rsid w:val="24144C84"/>
    <w:rsid w:val="25E83B58"/>
    <w:rsid w:val="27227D85"/>
    <w:rsid w:val="280B0AF9"/>
    <w:rsid w:val="294010BE"/>
    <w:rsid w:val="29C5062B"/>
    <w:rsid w:val="29FD2405"/>
    <w:rsid w:val="2A9F17B3"/>
    <w:rsid w:val="2AA07300"/>
    <w:rsid w:val="2E954F9E"/>
    <w:rsid w:val="2EA42A57"/>
    <w:rsid w:val="2F26410C"/>
    <w:rsid w:val="2F3B5DFE"/>
    <w:rsid w:val="2FE20367"/>
    <w:rsid w:val="30133346"/>
    <w:rsid w:val="31032C02"/>
    <w:rsid w:val="31E155E6"/>
    <w:rsid w:val="31FE1CBE"/>
    <w:rsid w:val="329F557A"/>
    <w:rsid w:val="33B12DA8"/>
    <w:rsid w:val="34CE420F"/>
    <w:rsid w:val="358221F3"/>
    <w:rsid w:val="36136CE3"/>
    <w:rsid w:val="36EF6E34"/>
    <w:rsid w:val="38B660CA"/>
    <w:rsid w:val="3A4E0467"/>
    <w:rsid w:val="3B00055C"/>
    <w:rsid w:val="3C0247B8"/>
    <w:rsid w:val="3CFEA7BF"/>
    <w:rsid w:val="3E685243"/>
    <w:rsid w:val="3EB0658B"/>
    <w:rsid w:val="3FE8B8D8"/>
    <w:rsid w:val="3FF78F70"/>
    <w:rsid w:val="40B93AD3"/>
    <w:rsid w:val="428302E2"/>
    <w:rsid w:val="42984ED7"/>
    <w:rsid w:val="43211186"/>
    <w:rsid w:val="43BEEE1A"/>
    <w:rsid w:val="43C853FE"/>
    <w:rsid w:val="43F6B168"/>
    <w:rsid w:val="48222518"/>
    <w:rsid w:val="49FD3D50"/>
    <w:rsid w:val="4B851C07"/>
    <w:rsid w:val="4CE050AF"/>
    <w:rsid w:val="4DFA3C72"/>
    <w:rsid w:val="4EEB7E2B"/>
    <w:rsid w:val="4F46A4CB"/>
    <w:rsid w:val="4FC859F6"/>
    <w:rsid w:val="51667DD2"/>
    <w:rsid w:val="519F7689"/>
    <w:rsid w:val="51EB726F"/>
    <w:rsid w:val="525F4064"/>
    <w:rsid w:val="538F0F39"/>
    <w:rsid w:val="54435E73"/>
    <w:rsid w:val="54AC6A8D"/>
    <w:rsid w:val="54FB6C43"/>
    <w:rsid w:val="56FE2F39"/>
    <w:rsid w:val="571339F2"/>
    <w:rsid w:val="572405F0"/>
    <w:rsid w:val="57A15F1A"/>
    <w:rsid w:val="57EF33AE"/>
    <w:rsid w:val="59120BD5"/>
    <w:rsid w:val="59265A2F"/>
    <w:rsid w:val="59855A95"/>
    <w:rsid w:val="599922A5"/>
    <w:rsid w:val="59E5226F"/>
    <w:rsid w:val="5A186CAA"/>
    <w:rsid w:val="5AB35A65"/>
    <w:rsid w:val="5ADC2625"/>
    <w:rsid w:val="5E075798"/>
    <w:rsid w:val="5E8C10EF"/>
    <w:rsid w:val="5F5B1056"/>
    <w:rsid w:val="5FDA1D79"/>
    <w:rsid w:val="61120D15"/>
    <w:rsid w:val="614F449E"/>
    <w:rsid w:val="63E31657"/>
    <w:rsid w:val="653F779F"/>
    <w:rsid w:val="65B57266"/>
    <w:rsid w:val="67062C1C"/>
    <w:rsid w:val="67370B3B"/>
    <w:rsid w:val="67FF06F9"/>
    <w:rsid w:val="68797E19"/>
    <w:rsid w:val="69425EE1"/>
    <w:rsid w:val="6ABEF403"/>
    <w:rsid w:val="6B5850F1"/>
    <w:rsid w:val="6BD020C8"/>
    <w:rsid w:val="6C0B103C"/>
    <w:rsid w:val="6FFB0647"/>
    <w:rsid w:val="6FFD08C4"/>
    <w:rsid w:val="700E220C"/>
    <w:rsid w:val="707B5C25"/>
    <w:rsid w:val="723879CD"/>
    <w:rsid w:val="72D4009D"/>
    <w:rsid w:val="731F5583"/>
    <w:rsid w:val="73BB9D4F"/>
    <w:rsid w:val="746059D1"/>
    <w:rsid w:val="74F73DED"/>
    <w:rsid w:val="757951F9"/>
    <w:rsid w:val="771C6EA2"/>
    <w:rsid w:val="773B0180"/>
    <w:rsid w:val="7787500E"/>
    <w:rsid w:val="779C4FB2"/>
    <w:rsid w:val="77A72A62"/>
    <w:rsid w:val="77AF3B66"/>
    <w:rsid w:val="784D0B11"/>
    <w:rsid w:val="791441D6"/>
    <w:rsid w:val="795F118D"/>
    <w:rsid w:val="7AB259F1"/>
    <w:rsid w:val="7CFBC91B"/>
    <w:rsid w:val="7D35611C"/>
    <w:rsid w:val="7D7DFFDF"/>
    <w:rsid w:val="7DFF754F"/>
    <w:rsid w:val="7E2A6FDB"/>
    <w:rsid w:val="7E7AEC1C"/>
    <w:rsid w:val="7FD116AC"/>
    <w:rsid w:val="7FEBE7B4"/>
    <w:rsid w:val="7FF99DFC"/>
    <w:rsid w:val="7FFC4747"/>
    <w:rsid w:val="7FFCA3AA"/>
    <w:rsid w:val="9D9D6C14"/>
    <w:rsid w:val="9ECEC6AF"/>
    <w:rsid w:val="AFECF10E"/>
    <w:rsid w:val="B5FFAC9A"/>
    <w:rsid w:val="B6390D3A"/>
    <w:rsid w:val="B7C42FAF"/>
    <w:rsid w:val="B9DEA8DA"/>
    <w:rsid w:val="B9FF9F77"/>
    <w:rsid w:val="BF5109FF"/>
    <w:rsid w:val="BFC77900"/>
    <w:rsid w:val="BFFF6B0E"/>
    <w:rsid w:val="CFBF0341"/>
    <w:rsid w:val="DFBCD1A9"/>
    <w:rsid w:val="DFD554AA"/>
    <w:rsid w:val="DFEA803D"/>
    <w:rsid w:val="EA6FB141"/>
    <w:rsid w:val="EDFF122B"/>
    <w:rsid w:val="EFFD75A1"/>
    <w:rsid w:val="F3F383EB"/>
    <w:rsid w:val="F737592D"/>
    <w:rsid w:val="F7DEBFF3"/>
    <w:rsid w:val="FB3B8ABD"/>
    <w:rsid w:val="FC3B34C8"/>
    <w:rsid w:val="FD73F868"/>
    <w:rsid w:val="FD7F13C0"/>
    <w:rsid w:val="FDDF0CAB"/>
    <w:rsid w:val="FDEDD3FF"/>
    <w:rsid w:val="FDEEB230"/>
    <w:rsid w:val="FDFE3050"/>
    <w:rsid w:val="FFA49C0B"/>
    <w:rsid w:val="FFFD071F"/>
    <w:rsid w:val="FF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Document Map"/>
    <w:basedOn w:val="1"/>
    <w:link w:val="17"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15"/>
    <w:qFormat/>
    <w:uiPriority w:val="99"/>
    <w:pPr>
      <w:jc w:val="left"/>
    </w:pPr>
  </w:style>
  <w:style w:type="paragraph" w:styleId="5">
    <w:name w:val="Balloon Text"/>
    <w:basedOn w:val="1"/>
    <w:link w:val="18"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annotation subject"/>
    <w:basedOn w:val="4"/>
    <w:next w:val="4"/>
    <w:link w:val="16"/>
    <w:qFormat/>
    <w:uiPriority w:val="99"/>
    <w:rPr>
      <w:b/>
      <w:bCs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5">
    <w:name w:val="批注文字 字符"/>
    <w:basedOn w:val="11"/>
    <w:link w:val="4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6">
    <w:name w:val="批注主题 字符"/>
    <w:basedOn w:val="15"/>
    <w:link w:val="9"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character" w:customStyle="1" w:styleId="17">
    <w:name w:val="文档结构图 字符"/>
    <w:basedOn w:val="11"/>
    <w:link w:val="3"/>
    <w:semiHidden/>
    <w:qFormat/>
    <w:locked/>
    <w:uiPriority w:val="99"/>
    <w:rPr>
      <w:rFonts w:ascii="宋体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11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页脚 字符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Char Char Char Char Char Char Char"/>
    <w:basedOn w:val="3"/>
    <w:semiHidden/>
    <w:qFormat/>
    <w:uiPriority w:val="99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ahoma" w:hAnsi="Tahoma" w:cs="Times New Roman"/>
      <w:sz w:val="24"/>
      <w:szCs w:val="24"/>
    </w:rPr>
  </w:style>
  <w:style w:type="paragraph" w:customStyle="1" w:styleId="22">
    <w:name w:val="样式1"/>
    <w:basedOn w:val="1"/>
    <w:next w:val="1"/>
    <w:qFormat/>
    <w:uiPriority w:val="0"/>
    <w:pPr>
      <w:widowControl/>
      <w:spacing w:line="360" w:lineRule="auto"/>
    </w:pPr>
    <w:rPr>
      <w:rFonts w:ascii="Times New Roman" w:hAnsi="Times New Roman" w:eastAsia="永中仿宋" w:cs="Times New Roman"/>
      <w:color w:val="00000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11</Pages>
  <Words>621</Words>
  <Characters>3544</Characters>
  <Lines>29</Lines>
  <Paragraphs>8</Paragraphs>
  <TotalTime>3</TotalTime>
  <ScaleCrop>false</ScaleCrop>
  <LinksUpToDate>false</LinksUpToDate>
  <CharactersWithSpaces>4157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2016-05-19T03:03:00Z</dcterms:created>
  <dc:creator>cccc</dc:creator>
  <cp:lastModifiedBy>user</cp:lastModifiedBy>
  <cp:lastPrinted>2021-03-12T09:23:00Z</cp:lastPrinted>
  <dcterms:modified xsi:type="dcterms:W3CDTF">2022-02-25T13:22:28Z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